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27" w:rsidRPr="00801327" w:rsidRDefault="00F509D4" w:rsidP="00801327">
      <w:pPr>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hint="eastAsia"/>
          <w:sz w:val="28"/>
          <w:szCs w:val="28"/>
        </w:rPr>
        <w:t>平戸城天守閣</w:t>
      </w:r>
      <w:r w:rsidR="00801327" w:rsidRPr="00801327">
        <w:rPr>
          <w:rFonts w:ascii="HG丸ｺﾞｼｯｸM-PRO" w:eastAsia="HG丸ｺﾞｼｯｸM-PRO" w:hAnsi="HG丸ｺﾞｼｯｸM-PRO" w:hint="eastAsia"/>
          <w:sz w:val="28"/>
          <w:szCs w:val="28"/>
        </w:rPr>
        <w:t>及び見奏櫓</w:t>
      </w:r>
      <w:r w:rsidR="00801327" w:rsidRPr="00801327">
        <w:rPr>
          <w:rFonts w:ascii="HG丸ｺﾞｼｯｸM-PRO" w:eastAsia="HG丸ｺﾞｼｯｸM-PRO" w:hAnsi="HG丸ｺﾞｼｯｸM-PRO" w:cs="ＭＳ 明朝" w:hint="eastAsia"/>
          <w:sz w:val="28"/>
          <w:szCs w:val="28"/>
        </w:rPr>
        <w:t>展示改修実施設計業務プロポーザル実施要領</w:t>
      </w:r>
    </w:p>
    <w:p w:rsidR="00801327" w:rsidRPr="00AF61F1" w:rsidRDefault="00801327" w:rsidP="00801327">
      <w:pPr>
        <w:rPr>
          <w:rFonts w:ascii="ＭＳ 明朝" w:eastAsia="ＭＳ 明朝" w:cs="ＭＳ 明朝"/>
          <w:szCs w:val="21"/>
        </w:rPr>
      </w:pPr>
    </w:p>
    <w:p w:rsidR="00801327" w:rsidRPr="00F10417" w:rsidRDefault="00801327"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１．趣旨</w:t>
      </w:r>
    </w:p>
    <w:p w:rsidR="00D67B9C" w:rsidRPr="00BB2900" w:rsidRDefault="00801327" w:rsidP="00801327">
      <w:pPr>
        <w:ind w:firstLineChars="100" w:firstLine="210"/>
        <w:rPr>
          <w:rFonts w:ascii="ＭＳ 明朝" w:eastAsia="ＭＳ 明朝" w:cs="ＭＳ 明朝"/>
          <w:szCs w:val="21"/>
        </w:rPr>
      </w:pPr>
      <w:r w:rsidRPr="00BB2900">
        <w:rPr>
          <w:rFonts w:ascii="ＭＳ 明朝" w:eastAsia="ＭＳ 明朝" w:cs="ＭＳ 明朝" w:hint="eastAsia"/>
          <w:szCs w:val="21"/>
        </w:rPr>
        <w:t>平戸城は昭和37年の開館以来、年間約７万人の入館者を集め、平戸観光のシンボルとしての役割を果たしてきた。しかしながら現在、平成８年に展示ケースを入れ替え後、大幅なリニューアルを行っておらず、</w:t>
      </w:r>
      <w:r w:rsidR="00D67B9C" w:rsidRPr="00BB2900">
        <w:rPr>
          <w:rFonts w:ascii="ＭＳ 明朝" w:eastAsia="ＭＳ 明朝" w:cs="ＭＳ 明朝" w:hint="eastAsia"/>
          <w:szCs w:val="21"/>
        </w:rPr>
        <w:t>内部の劣化とあわせ、</w:t>
      </w:r>
      <w:r w:rsidRPr="00BB2900">
        <w:rPr>
          <w:rFonts w:ascii="ＭＳ 明朝" w:eastAsia="ＭＳ 明朝" w:cs="ＭＳ 明朝" w:hint="eastAsia"/>
          <w:szCs w:val="21"/>
        </w:rPr>
        <w:t>展示品の保存状態の維持が懸念されるとともに、興味関心も知識も多種多様な幅広い入館者のニーズに対応されていないなど多くの課題を抱えて</w:t>
      </w:r>
      <w:r w:rsidR="00DE266C" w:rsidRPr="00BB2900">
        <w:rPr>
          <w:rFonts w:ascii="ＭＳ 明朝" w:eastAsia="ＭＳ 明朝" w:cs="ＭＳ 明朝" w:hint="eastAsia"/>
          <w:szCs w:val="21"/>
        </w:rPr>
        <w:t>おり、入館者数もピーク時からすると３分の１まで落ち込んでいます。</w:t>
      </w:r>
    </w:p>
    <w:p w:rsidR="00D67B9C" w:rsidRPr="00BB2900" w:rsidRDefault="000031C2" w:rsidP="00801327">
      <w:pPr>
        <w:ind w:firstLineChars="100" w:firstLine="210"/>
        <w:rPr>
          <w:rFonts w:ascii="ＭＳ 明朝" w:eastAsia="ＭＳ 明朝" w:cs="ＭＳ 明朝"/>
          <w:szCs w:val="21"/>
        </w:rPr>
      </w:pPr>
      <w:r>
        <w:rPr>
          <w:rFonts w:ascii="ＭＳ 明朝" w:eastAsia="ＭＳ 明朝" w:cs="ＭＳ 明朝" w:hint="eastAsia"/>
          <w:szCs w:val="21"/>
        </w:rPr>
        <w:t>これらの課題</w:t>
      </w:r>
      <w:r w:rsidR="00801327" w:rsidRPr="00BB2900">
        <w:rPr>
          <w:rFonts w:ascii="ＭＳ 明朝" w:eastAsia="ＭＳ 明朝" w:cs="ＭＳ 明朝" w:hint="eastAsia"/>
          <w:szCs w:val="21"/>
        </w:rPr>
        <w:t>解決</w:t>
      </w:r>
      <w:r w:rsidR="00D67B9C" w:rsidRPr="00BB2900">
        <w:rPr>
          <w:rFonts w:ascii="ＭＳ 明朝" w:eastAsia="ＭＳ 明朝" w:cs="ＭＳ 明朝" w:hint="eastAsia"/>
          <w:szCs w:val="21"/>
        </w:rPr>
        <w:t>として、平成29年度から平戸城大規模改修事業として、各櫓の長寿命化を３ヵ年かけて</w:t>
      </w:r>
      <w:r w:rsidR="002063FF">
        <w:rPr>
          <w:rFonts w:ascii="ＭＳ 明朝" w:eastAsia="ＭＳ 明朝" w:cs="ＭＳ 明朝" w:hint="eastAsia"/>
          <w:szCs w:val="21"/>
        </w:rPr>
        <w:t>行うとともに、展示品もあわせてリニューアルすることにより</w:t>
      </w:r>
      <w:r w:rsidR="00DE266C" w:rsidRPr="00BB2900">
        <w:rPr>
          <w:rFonts w:ascii="ＭＳ 明朝" w:eastAsia="ＭＳ 明朝" w:cs="ＭＳ 明朝" w:hint="eastAsia"/>
          <w:szCs w:val="21"/>
        </w:rPr>
        <w:t>、入館者</w:t>
      </w:r>
      <w:r w:rsidR="00D67B9C" w:rsidRPr="00BB2900">
        <w:rPr>
          <w:rFonts w:ascii="ＭＳ 明朝" w:eastAsia="ＭＳ 明朝" w:cs="ＭＳ 明朝" w:hint="eastAsia"/>
          <w:szCs w:val="21"/>
        </w:rPr>
        <w:t>対策を実施</w:t>
      </w:r>
      <w:r w:rsidR="002063FF">
        <w:rPr>
          <w:rFonts w:ascii="ＭＳ 明朝" w:eastAsia="ＭＳ 明朝" w:cs="ＭＳ 明朝" w:hint="eastAsia"/>
          <w:szCs w:val="21"/>
        </w:rPr>
        <w:t>するものです。</w:t>
      </w:r>
    </w:p>
    <w:p w:rsidR="00801327" w:rsidRDefault="00301AB8" w:rsidP="00DE266C">
      <w:pPr>
        <w:ind w:firstLineChars="100" w:firstLine="210"/>
        <w:rPr>
          <w:rFonts w:ascii="ＭＳ 明朝" w:eastAsia="ＭＳ 明朝" w:cs="ＭＳ 明朝"/>
          <w:szCs w:val="21"/>
        </w:rPr>
      </w:pPr>
      <w:r>
        <w:rPr>
          <w:rFonts w:ascii="ＭＳ 明朝" w:eastAsia="ＭＳ 明朝" w:cs="ＭＳ 明朝" w:hint="eastAsia"/>
          <w:szCs w:val="21"/>
        </w:rPr>
        <w:t>これに基づき、令和1</w:t>
      </w:r>
      <w:r w:rsidR="00801327" w:rsidRPr="00BB2900">
        <w:rPr>
          <w:rFonts w:ascii="ＭＳ 明朝" w:eastAsia="ＭＳ 明朝" w:cs="ＭＳ 明朝" w:hint="eastAsia"/>
          <w:szCs w:val="21"/>
        </w:rPr>
        <w:t>年度に</w:t>
      </w:r>
      <w:r w:rsidR="009A4E91">
        <w:rPr>
          <w:rFonts w:ascii="ＭＳ 明朝" w:eastAsia="ＭＳ 明朝" w:cs="ＭＳ 明朝" w:hint="eastAsia"/>
          <w:szCs w:val="21"/>
        </w:rPr>
        <w:t>平戸城天守閣</w:t>
      </w:r>
      <w:r w:rsidR="00DE266C" w:rsidRPr="00BB2900">
        <w:rPr>
          <w:rFonts w:ascii="ＭＳ 明朝" w:eastAsia="ＭＳ 明朝" w:cs="ＭＳ 明朝" w:hint="eastAsia"/>
          <w:szCs w:val="21"/>
        </w:rPr>
        <w:t>及び見奏櫓</w:t>
      </w:r>
      <w:r>
        <w:rPr>
          <w:rFonts w:ascii="ＭＳ 明朝" w:eastAsia="ＭＳ 明朝" w:cs="ＭＳ 明朝" w:hint="eastAsia"/>
          <w:szCs w:val="21"/>
        </w:rPr>
        <w:t>展示改修実施設計、令和</w:t>
      </w:r>
      <w:r w:rsidR="00DE266C" w:rsidRPr="00BB2900">
        <w:rPr>
          <w:rFonts w:ascii="ＭＳ 明朝" w:eastAsia="ＭＳ 明朝" w:cs="ＭＳ 明朝" w:hint="eastAsia"/>
          <w:szCs w:val="21"/>
        </w:rPr>
        <w:t>2</w:t>
      </w:r>
      <w:r w:rsidR="00801327" w:rsidRPr="00BB2900">
        <w:rPr>
          <w:rFonts w:ascii="ＭＳ 明朝" w:eastAsia="ＭＳ 明朝" w:cs="ＭＳ 明朝" w:hint="eastAsia"/>
          <w:szCs w:val="21"/>
        </w:rPr>
        <w:t>年度工事施工というスケジュールでこれを進めていく計画であ</w:t>
      </w:r>
      <w:r w:rsidR="00DE266C" w:rsidRPr="00BB2900">
        <w:rPr>
          <w:rFonts w:ascii="ＭＳ 明朝" w:eastAsia="ＭＳ 明朝" w:cs="ＭＳ 明朝" w:hint="eastAsia"/>
          <w:szCs w:val="21"/>
        </w:rPr>
        <w:t>ります</w:t>
      </w:r>
      <w:r w:rsidR="00801327" w:rsidRPr="00BB2900">
        <w:rPr>
          <w:rFonts w:ascii="ＭＳ 明朝" w:eastAsia="ＭＳ 明朝" w:cs="ＭＳ 明朝" w:hint="eastAsia"/>
          <w:szCs w:val="21"/>
        </w:rPr>
        <w:t>。</w:t>
      </w:r>
    </w:p>
    <w:p w:rsidR="00923446" w:rsidRDefault="00B53987" w:rsidP="00DE266C">
      <w:pPr>
        <w:ind w:firstLineChars="100" w:firstLine="210"/>
        <w:rPr>
          <w:rFonts w:ascii="ＭＳ 明朝" w:eastAsia="ＭＳ 明朝" w:cs="ＭＳ 明朝"/>
          <w:szCs w:val="21"/>
        </w:rPr>
      </w:pPr>
      <w:r>
        <w:rPr>
          <w:rFonts w:ascii="ＭＳ 明朝" w:eastAsia="ＭＳ 明朝" w:cs="ＭＳ 明朝" w:hint="eastAsia"/>
          <w:szCs w:val="21"/>
        </w:rPr>
        <w:t>また、平戸城内にある懐柔櫓については、日本初のキャッスルステイとして活用するために宿泊施設化の整備を</w:t>
      </w:r>
      <w:r w:rsidR="00923446">
        <w:rPr>
          <w:rFonts w:ascii="ＭＳ 明朝" w:eastAsia="ＭＳ 明朝" w:cs="ＭＳ 明朝" w:hint="eastAsia"/>
          <w:szCs w:val="21"/>
        </w:rPr>
        <w:t>進めており</w:t>
      </w:r>
      <w:r>
        <w:rPr>
          <w:rFonts w:ascii="ＭＳ 明朝" w:eastAsia="ＭＳ 明朝" w:cs="ＭＳ 明朝" w:hint="eastAsia"/>
          <w:szCs w:val="21"/>
        </w:rPr>
        <w:t>、</w:t>
      </w:r>
      <w:r w:rsidR="00923446">
        <w:rPr>
          <w:rFonts w:ascii="ＭＳ 明朝" w:eastAsia="ＭＳ 明朝" w:cs="ＭＳ 明朝" w:hint="eastAsia"/>
          <w:szCs w:val="21"/>
        </w:rPr>
        <w:t>完成後は宿泊者が夜間等で平戸城天守閣に来館する計画をしていることから、懐柔櫓の施設とのコンセプトとも整合性をとって行きたい考えであります。</w:t>
      </w:r>
    </w:p>
    <w:p w:rsidR="00801327" w:rsidRPr="00BB2900" w:rsidRDefault="00DE266C" w:rsidP="00DE266C">
      <w:pPr>
        <w:ind w:firstLineChars="100" w:firstLine="210"/>
        <w:rPr>
          <w:rFonts w:ascii="ＭＳ 明朝" w:eastAsia="ＭＳ 明朝" w:cs="ＭＳ 明朝"/>
          <w:szCs w:val="21"/>
        </w:rPr>
      </w:pPr>
      <w:r w:rsidRPr="00BB2900">
        <w:rPr>
          <w:rFonts w:ascii="ＭＳ 明朝" w:eastAsia="ＭＳ 明朝" w:cs="ＭＳ 明朝" w:hint="eastAsia"/>
          <w:szCs w:val="21"/>
        </w:rPr>
        <w:t>資料館</w:t>
      </w:r>
      <w:r w:rsidR="00801327" w:rsidRPr="00BB2900">
        <w:rPr>
          <w:rFonts w:ascii="ＭＳ 明朝" w:eastAsia="ＭＳ 明朝" w:cs="ＭＳ 明朝" w:hint="eastAsia"/>
          <w:szCs w:val="21"/>
        </w:rPr>
        <w:t>、文化施設等の展示は特殊である</w:t>
      </w:r>
      <w:r w:rsidRPr="00BB2900">
        <w:rPr>
          <w:rFonts w:ascii="ＭＳ 明朝" w:eastAsia="ＭＳ 明朝" w:cs="ＭＳ 明朝" w:hint="eastAsia"/>
          <w:szCs w:val="21"/>
        </w:rPr>
        <w:t>が、入館者を如何にして増やしていくか</w:t>
      </w:r>
      <w:r w:rsidR="00923446">
        <w:rPr>
          <w:rFonts w:ascii="ＭＳ 明朝" w:eastAsia="ＭＳ 明朝" w:cs="ＭＳ 明朝" w:hint="eastAsia"/>
          <w:szCs w:val="21"/>
        </w:rPr>
        <w:t>が</w:t>
      </w:r>
      <w:r w:rsidRPr="00BB2900">
        <w:rPr>
          <w:rFonts w:ascii="ＭＳ 明朝" w:eastAsia="ＭＳ 明朝" w:cs="ＭＳ 明朝" w:hint="eastAsia"/>
          <w:szCs w:val="21"/>
        </w:rPr>
        <w:t>重要であ</w:t>
      </w:r>
      <w:r w:rsidR="00923446">
        <w:rPr>
          <w:rFonts w:ascii="ＭＳ 明朝" w:eastAsia="ＭＳ 明朝" w:cs="ＭＳ 明朝" w:hint="eastAsia"/>
          <w:szCs w:val="21"/>
        </w:rPr>
        <w:t>り、懐柔櫓との相乗効果も期待してい</w:t>
      </w:r>
      <w:r w:rsidRPr="00BB2900">
        <w:rPr>
          <w:rFonts w:ascii="ＭＳ 明朝" w:eastAsia="ＭＳ 明朝" w:cs="ＭＳ 明朝" w:hint="eastAsia"/>
          <w:szCs w:val="21"/>
        </w:rPr>
        <w:t>ることから</w:t>
      </w:r>
      <w:r w:rsidR="00801327" w:rsidRPr="00BB2900">
        <w:rPr>
          <w:rFonts w:ascii="ＭＳ 明朝" w:eastAsia="ＭＳ 明朝" w:cs="ＭＳ 明朝" w:hint="eastAsia"/>
          <w:szCs w:val="21"/>
        </w:rPr>
        <w:t>、公募型プロポーザル方式により企画提案</w:t>
      </w:r>
      <w:r w:rsidR="00AB298D">
        <w:rPr>
          <w:rFonts w:ascii="ＭＳ 明朝" w:eastAsia="ＭＳ 明朝" w:cs="ＭＳ 明朝" w:hint="eastAsia"/>
          <w:szCs w:val="21"/>
        </w:rPr>
        <w:t>並びに設計</w:t>
      </w:r>
      <w:r w:rsidR="00801327" w:rsidRPr="00BB2900">
        <w:rPr>
          <w:rFonts w:ascii="ＭＳ 明朝" w:eastAsia="ＭＳ 明朝" w:cs="ＭＳ 明朝" w:hint="eastAsia"/>
          <w:szCs w:val="21"/>
        </w:rPr>
        <w:t>等を求め、その内容及び能力等を総合的に比較検討し、最も的確と判断される業者の選定を行うものとする。</w:t>
      </w:r>
    </w:p>
    <w:p w:rsidR="00801327" w:rsidRPr="00BB2900" w:rsidRDefault="00801327" w:rsidP="00DE266C">
      <w:pPr>
        <w:ind w:firstLineChars="100" w:firstLine="210"/>
        <w:rPr>
          <w:rFonts w:ascii="ＭＳ 明朝" w:eastAsia="ＭＳ 明朝" w:cs="ＭＳ 明朝"/>
          <w:szCs w:val="21"/>
        </w:rPr>
      </w:pPr>
      <w:r w:rsidRPr="00BB2900">
        <w:rPr>
          <w:rFonts w:ascii="ＭＳ 明朝" w:eastAsia="ＭＳ 明朝" w:cs="ＭＳ 明朝" w:hint="eastAsia"/>
          <w:szCs w:val="21"/>
        </w:rPr>
        <w:t>なお、選定にあたっては、参加表明を行い、提案書類を提出した業者について「プロポーザル選定委員会」（以下、「選定委員会」という。）で審査・評価し受託予定者を決定する。</w:t>
      </w:r>
    </w:p>
    <w:p w:rsidR="00DE266C" w:rsidRPr="00BB2900" w:rsidRDefault="00DE266C" w:rsidP="00801327">
      <w:pPr>
        <w:rPr>
          <w:rFonts w:ascii="ＭＳ 明朝" w:eastAsia="ＭＳ 明朝" w:cs="ＭＳ 明朝"/>
          <w:szCs w:val="21"/>
        </w:rPr>
      </w:pPr>
    </w:p>
    <w:p w:rsidR="00801327" w:rsidRPr="00BB2900" w:rsidRDefault="00DE266C" w:rsidP="00801327">
      <w:pPr>
        <w:rPr>
          <w:rFonts w:ascii="ＭＳ 明朝" w:eastAsia="ＭＳ 明朝" w:cs="ＭＳ 明朝"/>
          <w:szCs w:val="21"/>
        </w:rPr>
      </w:pPr>
      <w:r w:rsidRPr="00BB2900">
        <w:rPr>
          <w:rFonts w:ascii="ＭＳ 明朝" w:eastAsia="ＭＳ 明朝" w:cs="ＭＳ 明朝" w:hint="eastAsia"/>
          <w:szCs w:val="21"/>
        </w:rPr>
        <w:t>(１)</w:t>
      </w:r>
      <w:r w:rsidR="00801327" w:rsidRPr="00BB2900">
        <w:rPr>
          <w:rFonts w:ascii="ＭＳ 明朝" w:eastAsia="ＭＳ 明朝" w:cs="ＭＳ 明朝" w:hint="eastAsia"/>
          <w:szCs w:val="21"/>
        </w:rPr>
        <w:t>業務名</w:t>
      </w:r>
    </w:p>
    <w:p w:rsidR="00801327" w:rsidRPr="00BB2900" w:rsidRDefault="00F509D4" w:rsidP="00DE266C">
      <w:pPr>
        <w:ind w:firstLineChars="200" w:firstLine="420"/>
        <w:rPr>
          <w:rFonts w:ascii="ＭＳ 明朝" w:eastAsia="ＭＳ 明朝" w:cs="ＭＳ 明朝"/>
          <w:szCs w:val="21"/>
        </w:rPr>
      </w:pPr>
      <w:r>
        <w:rPr>
          <w:rFonts w:ascii="ＭＳ 明朝" w:eastAsia="ＭＳ 明朝" w:cs="ＭＳ 明朝" w:hint="eastAsia"/>
          <w:szCs w:val="21"/>
        </w:rPr>
        <w:t>平戸城天守閣</w:t>
      </w:r>
      <w:r w:rsidR="00DE266C" w:rsidRPr="00BB2900">
        <w:rPr>
          <w:rFonts w:ascii="ＭＳ 明朝" w:eastAsia="ＭＳ 明朝" w:cs="ＭＳ 明朝" w:hint="eastAsia"/>
          <w:szCs w:val="21"/>
        </w:rPr>
        <w:t>及び見奏櫓</w:t>
      </w:r>
      <w:r w:rsidR="00801327" w:rsidRPr="00BB2900">
        <w:rPr>
          <w:rFonts w:ascii="ＭＳ 明朝" w:eastAsia="ＭＳ 明朝" w:cs="ＭＳ 明朝" w:hint="eastAsia"/>
          <w:szCs w:val="21"/>
        </w:rPr>
        <w:t>展示改修実施設計業務（以下、「業務」という。）</w:t>
      </w:r>
    </w:p>
    <w:p w:rsidR="00851A21" w:rsidRPr="00E97F62" w:rsidRDefault="00DE266C" w:rsidP="00851A21">
      <w:pPr>
        <w:rPr>
          <w:rFonts w:ascii="ＭＳ 明朝" w:eastAsia="ＭＳ 明朝" w:hAnsi="ＭＳ 明朝"/>
        </w:rPr>
      </w:pPr>
      <w:r w:rsidRPr="00BB2900">
        <w:rPr>
          <w:rFonts w:ascii="ＭＳ 明朝" w:eastAsia="ＭＳ 明朝" w:cs="ＭＳ 明朝" w:hint="eastAsia"/>
          <w:szCs w:val="21"/>
        </w:rPr>
        <w:t>(２)</w:t>
      </w:r>
      <w:r w:rsidR="00851A21" w:rsidRPr="00E97F62">
        <w:rPr>
          <w:rFonts w:ascii="ＭＳ 明朝" w:eastAsia="ＭＳ 明朝" w:hAnsi="ＭＳ 明朝" w:hint="eastAsia"/>
        </w:rPr>
        <w:t>既存施設の概要</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276"/>
        <w:gridCol w:w="708"/>
        <w:gridCol w:w="1276"/>
        <w:gridCol w:w="1276"/>
        <w:gridCol w:w="709"/>
        <w:gridCol w:w="1417"/>
      </w:tblGrid>
      <w:tr w:rsidR="00851A21" w:rsidTr="00AB298D">
        <w:trPr>
          <w:trHeight w:val="140"/>
        </w:trPr>
        <w:tc>
          <w:tcPr>
            <w:tcW w:w="1332" w:type="dxa"/>
            <w:shd w:val="clear" w:color="auto" w:fill="auto"/>
          </w:tcPr>
          <w:p w:rsidR="00851A21" w:rsidRPr="00E97F62" w:rsidRDefault="00851A21" w:rsidP="00AB298D">
            <w:pPr>
              <w:jc w:val="center"/>
              <w:rPr>
                <w:rFonts w:ascii="ＭＳ 明朝" w:eastAsia="ＭＳ 明朝" w:hAnsi="ＭＳ 明朝" w:cs="MT Extra"/>
                <w:szCs w:val="24"/>
              </w:rPr>
            </w:pPr>
            <w:r w:rsidRPr="00E97F62">
              <w:rPr>
                <w:rFonts w:ascii="ＭＳ 明朝" w:eastAsia="ＭＳ 明朝" w:hAnsi="ＭＳ 明朝" w:cs="MT Extra" w:hint="eastAsia"/>
                <w:szCs w:val="24"/>
              </w:rPr>
              <w:t>名称</w:t>
            </w:r>
          </w:p>
        </w:tc>
        <w:tc>
          <w:tcPr>
            <w:tcW w:w="3260" w:type="dxa"/>
            <w:gridSpan w:val="3"/>
            <w:shd w:val="clear" w:color="auto" w:fill="auto"/>
          </w:tcPr>
          <w:p w:rsidR="00851A21" w:rsidRPr="00E97F62" w:rsidRDefault="00851A21" w:rsidP="00217A43">
            <w:pPr>
              <w:jc w:val="center"/>
              <w:rPr>
                <w:rFonts w:ascii="ＭＳ 明朝" w:eastAsia="ＭＳ 明朝" w:hAnsi="ＭＳ 明朝" w:cs="MT Extra"/>
                <w:szCs w:val="24"/>
              </w:rPr>
            </w:pPr>
            <w:r w:rsidRPr="00E97F62">
              <w:rPr>
                <w:rFonts w:ascii="ＭＳ 明朝" w:eastAsia="ＭＳ 明朝" w:hAnsi="ＭＳ 明朝" w:cs="MT Extra" w:hint="eastAsia"/>
                <w:szCs w:val="24"/>
              </w:rPr>
              <w:t>平戸城</w:t>
            </w:r>
            <w:r w:rsidR="00F509D4">
              <w:rPr>
                <w:rFonts w:ascii="ＭＳ 明朝" w:eastAsia="ＭＳ 明朝" w:hAnsi="ＭＳ 明朝" w:cs="MT Extra" w:hint="eastAsia"/>
                <w:szCs w:val="24"/>
              </w:rPr>
              <w:t>天守閣</w:t>
            </w:r>
          </w:p>
        </w:tc>
        <w:tc>
          <w:tcPr>
            <w:tcW w:w="3402" w:type="dxa"/>
            <w:gridSpan w:val="3"/>
            <w:shd w:val="clear" w:color="auto" w:fill="auto"/>
          </w:tcPr>
          <w:p w:rsidR="00851A21" w:rsidRPr="00E97F62" w:rsidRDefault="00217A43" w:rsidP="00217A43">
            <w:pPr>
              <w:jc w:val="center"/>
              <w:rPr>
                <w:rFonts w:ascii="ＭＳ 明朝" w:eastAsia="ＭＳ 明朝" w:hAnsi="ＭＳ 明朝" w:cs="MT Extra"/>
                <w:szCs w:val="24"/>
              </w:rPr>
            </w:pPr>
            <w:r>
              <w:rPr>
                <w:rFonts w:ascii="ＭＳ 明朝" w:eastAsia="ＭＳ 明朝" w:hAnsi="ＭＳ 明朝" w:cs="MT Extra" w:hint="eastAsia"/>
                <w:szCs w:val="24"/>
              </w:rPr>
              <w:t>平戸城見奏櫓</w:t>
            </w:r>
          </w:p>
        </w:tc>
      </w:tr>
      <w:tr w:rsidR="00217A43" w:rsidTr="00AB298D">
        <w:tc>
          <w:tcPr>
            <w:tcW w:w="1332" w:type="dxa"/>
            <w:shd w:val="clear" w:color="auto" w:fill="auto"/>
          </w:tcPr>
          <w:p w:rsidR="00217A43" w:rsidRPr="00E97F62" w:rsidRDefault="00217A43" w:rsidP="00AB298D">
            <w:pPr>
              <w:jc w:val="center"/>
              <w:rPr>
                <w:rFonts w:ascii="ＭＳ 明朝" w:eastAsia="ＭＳ 明朝" w:hAnsi="ＭＳ 明朝" w:cs="MT Extra"/>
                <w:szCs w:val="24"/>
              </w:rPr>
            </w:pPr>
            <w:r w:rsidRPr="00E97F62">
              <w:rPr>
                <w:rFonts w:ascii="ＭＳ 明朝" w:eastAsia="ＭＳ 明朝" w:hAnsi="ＭＳ 明朝" w:cs="MT Extra" w:hint="eastAsia"/>
                <w:szCs w:val="24"/>
              </w:rPr>
              <w:t>立地場所</w:t>
            </w:r>
          </w:p>
        </w:tc>
        <w:tc>
          <w:tcPr>
            <w:tcW w:w="6662" w:type="dxa"/>
            <w:gridSpan w:val="6"/>
            <w:shd w:val="clear" w:color="auto" w:fill="auto"/>
          </w:tcPr>
          <w:p w:rsidR="00217A43" w:rsidRPr="00E97F62" w:rsidRDefault="00217A43" w:rsidP="00217A43">
            <w:pPr>
              <w:jc w:val="center"/>
              <w:rPr>
                <w:rFonts w:ascii="ＭＳ 明朝" w:eastAsia="ＭＳ 明朝" w:hAnsi="ＭＳ 明朝" w:cs="MT Extra"/>
                <w:szCs w:val="24"/>
              </w:rPr>
            </w:pPr>
            <w:r w:rsidRPr="00E97F62">
              <w:rPr>
                <w:rFonts w:ascii="ＭＳ 明朝" w:eastAsia="ＭＳ 明朝" w:hAnsi="ＭＳ 明朝" w:cs="MT Extra" w:hint="eastAsia"/>
                <w:szCs w:val="24"/>
              </w:rPr>
              <w:t>平戸市岩の上</w:t>
            </w:r>
            <w:r w:rsidRPr="008C1372">
              <w:rPr>
                <w:rFonts w:ascii="ＭＳ 明朝" w:eastAsia="ＭＳ 明朝" w:hAnsi="ＭＳ 明朝" w:cs="MT Extra" w:hint="eastAsia"/>
                <w:szCs w:val="24"/>
              </w:rPr>
              <w:t>町</w:t>
            </w:r>
            <w:r w:rsidRPr="00E97F62">
              <w:rPr>
                <w:rFonts w:ascii="ＭＳ 明朝" w:eastAsia="ＭＳ 明朝" w:hAnsi="ＭＳ 明朝" w:cs="MT Extra" w:hint="eastAsia"/>
                <w:szCs w:val="24"/>
              </w:rPr>
              <w:t>亀岡1458</w:t>
            </w:r>
          </w:p>
        </w:tc>
      </w:tr>
      <w:tr w:rsidR="00851A21" w:rsidTr="00AB298D">
        <w:tc>
          <w:tcPr>
            <w:tcW w:w="1332" w:type="dxa"/>
            <w:shd w:val="clear" w:color="auto" w:fill="auto"/>
          </w:tcPr>
          <w:p w:rsidR="00851A21" w:rsidRPr="00E97F62" w:rsidRDefault="00851A21" w:rsidP="00AB298D">
            <w:pPr>
              <w:jc w:val="center"/>
              <w:rPr>
                <w:rFonts w:ascii="ＭＳ 明朝" w:eastAsia="ＭＳ 明朝" w:hAnsi="ＭＳ 明朝" w:cs="MT Extra"/>
                <w:szCs w:val="24"/>
              </w:rPr>
            </w:pPr>
            <w:r w:rsidRPr="00E97F62">
              <w:rPr>
                <w:rFonts w:ascii="ＭＳ 明朝" w:eastAsia="ＭＳ 明朝" w:hAnsi="ＭＳ 明朝" w:cs="MT Extra" w:hint="eastAsia"/>
                <w:szCs w:val="24"/>
              </w:rPr>
              <w:t>構</w:t>
            </w:r>
            <w:r w:rsidR="00AB298D">
              <w:rPr>
                <w:rFonts w:ascii="ＭＳ 明朝" w:eastAsia="ＭＳ 明朝" w:hAnsi="ＭＳ 明朝" w:cs="MT Extra" w:hint="eastAsia"/>
                <w:szCs w:val="24"/>
              </w:rPr>
              <w:t xml:space="preserve">　　</w:t>
            </w:r>
            <w:r w:rsidRPr="00E97F62">
              <w:rPr>
                <w:rFonts w:ascii="ＭＳ 明朝" w:eastAsia="ＭＳ 明朝" w:hAnsi="ＭＳ 明朝" w:cs="MT Extra" w:hint="eastAsia"/>
                <w:szCs w:val="24"/>
              </w:rPr>
              <w:t>造</w:t>
            </w:r>
          </w:p>
        </w:tc>
        <w:tc>
          <w:tcPr>
            <w:tcW w:w="3260" w:type="dxa"/>
            <w:gridSpan w:val="3"/>
            <w:shd w:val="clear" w:color="auto" w:fill="auto"/>
          </w:tcPr>
          <w:p w:rsidR="00851A21" w:rsidRPr="00E97F62" w:rsidRDefault="00851A21" w:rsidP="00BB0A9A">
            <w:pPr>
              <w:rPr>
                <w:rFonts w:ascii="ＭＳ 明朝" w:eastAsia="ＭＳ 明朝" w:hAnsi="ＭＳ 明朝" w:cs="MT Extra"/>
                <w:szCs w:val="24"/>
              </w:rPr>
            </w:pPr>
            <w:r w:rsidRPr="00E97F62">
              <w:rPr>
                <w:rFonts w:ascii="ＭＳ 明朝" w:eastAsia="ＭＳ 明朝" w:hAnsi="ＭＳ 明朝" w:cs="MT Extra" w:hint="eastAsia"/>
                <w:szCs w:val="24"/>
              </w:rPr>
              <w:t xml:space="preserve">鉄筋コンクリート造　</w:t>
            </w:r>
            <w:r w:rsidR="00F509D4">
              <w:rPr>
                <w:rFonts w:ascii="ＭＳ 明朝" w:eastAsia="ＭＳ 明朝" w:hAnsi="ＭＳ 明朝" w:cs="MT Extra" w:hint="eastAsia"/>
                <w:szCs w:val="24"/>
              </w:rPr>
              <w:t>４階建</w:t>
            </w:r>
          </w:p>
        </w:tc>
        <w:tc>
          <w:tcPr>
            <w:tcW w:w="3402" w:type="dxa"/>
            <w:gridSpan w:val="3"/>
            <w:shd w:val="clear" w:color="auto" w:fill="auto"/>
          </w:tcPr>
          <w:p w:rsidR="00851A21" w:rsidRPr="00E97F62" w:rsidRDefault="00F509D4" w:rsidP="00851A21">
            <w:pPr>
              <w:rPr>
                <w:rFonts w:ascii="ＭＳ 明朝" w:eastAsia="ＭＳ 明朝" w:hAnsi="ＭＳ 明朝" w:cs="MT Extra"/>
                <w:szCs w:val="24"/>
              </w:rPr>
            </w:pPr>
            <w:r w:rsidRPr="00E97F62">
              <w:rPr>
                <w:rFonts w:ascii="ＭＳ 明朝" w:eastAsia="ＭＳ 明朝" w:hAnsi="ＭＳ 明朝" w:cs="MT Extra" w:hint="eastAsia"/>
                <w:szCs w:val="24"/>
              </w:rPr>
              <w:t xml:space="preserve">鉄筋コンクリート造　</w:t>
            </w:r>
            <w:r>
              <w:rPr>
                <w:rFonts w:ascii="ＭＳ 明朝" w:eastAsia="ＭＳ 明朝" w:hAnsi="ＭＳ 明朝" w:cs="MT Extra" w:hint="eastAsia"/>
                <w:szCs w:val="24"/>
              </w:rPr>
              <w:t>２階建</w:t>
            </w:r>
          </w:p>
        </w:tc>
      </w:tr>
      <w:tr w:rsidR="00851A21" w:rsidTr="00AB298D">
        <w:trPr>
          <w:trHeight w:val="214"/>
        </w:trPr>
        <w:tc>
          <w:tcPr>
            <w:tcW w:w="1332" w:type="dxa"/>
            <w:shd w:val="clear" w:color="auto" w:fill="auto"/>
          </w:tcPr>
          <w:p w:rsidR="00851A21" w:rsidRPr="00E97F62" w:rsidRDefault="00851A21" w:rsidP="00AB298D">
            <w:pPr>
              <w:jc w:val="center"/>
              <w:rPr>
                <w:rFonts w:ascii="ＭＳ 明朝" w:eastAsia="ＭＳ 明朝" w:hAnsi="ＭＳ 明朝" w:cs="MT Extra"/>
                <w:szCs w:val="24"/>
              </w:rPr>
            </w:pPr>
            <w:r w:rsidRPr="00E97F62">
              <w:rPr>
                <w:rFonts w:ascii="ＭＳ 明朝" w:eastAsia="ＭＳ 明朝" w:hAnsi="ＭＳ 明朝" w:cs="MT Extra" w:hint="eastAsia"/>
                <w:szCs w:val="24"/>
              </w:rPr>
              <w:t>竣</w:t>
            </w:r>
            <w:r w:rsidR="00AB298D">
              <w:rPr>
                <w:rFonts w:ascii="ＭＳ 明朝" w:eastAsia="ＭＳ 明朝" w:hAnsi="ＭＳ 明朝" w:cs="MT Extra" w:hint="eastAsia"/>
                <w:szCs w:val="24"/>
              </w:rPr>
              <w:t xml:space="preserve">　　</w:t>
            </w:r>
            <w:r w:rsidRPr="00E97F62">
              <w:rPr>
                <w:rFonts w:ascii="ＭＳ 明朝" w:eastAsia="ＭＳ 明朝" w:hAnsi="ＭＳ 明朝" w:cs="MT Extra" w:hint="eastAsia"/>
                <w:szCs w:val="24"/>
              </w:rPr>
              <w:t>工</w:t>
            </w:r>
          </w:p>
        </w:tc>
        <w:tc>
          <w:tcPr>
            <w:tcW w:w="3260" w:type="dxa"/>
            <w:gridSpan w:val="3"/>
            <w:shd w:val="clear" w:color="auto" w:fill="auto"/>
          </w:tcPr>
          <w:p w:rsidR="00851A21" w:rsidRPr="00E97F62" w:rsidRDefault="00851A21" w:rsidP="00F509D4">
            <w:pPr>
              <w:rPr>
                <w:rFonts w:ascii="ＭＳ 明朝" w:eastAsia="ＭＳ 明朝" w:hAnsi="ＭＳ 明朝" w:cs="MT Extra"/>
                <w:szCs w:val="24"/>
              </w:rPr>
            </w:pPr>
            <w:r w:rsidRPr="00E97F62">
              <w:rPr>
                <w:rFonts w:ascii="ＭＳ 明朝" w:eastAsia="ＭＳ 明朝" w:hAnsi="ＭＳ 明朝" w:cs="MT Extra" w:hint="eastAsia"/>
                <w:szCs w:val="24"/>
              </w:rPr>
              <w:t>昭和</w:t>
            </w:r>
            <w:r w:rsidR="00F509D4">
              <w:rPr>
                <w:rFonts w:ascii="ＭＳ 明朝" w:eastAsia="ＭＳ 明朝" w:hAnsi="ＭＳ 明朝" w:cs="MT Extra" w:hint="eastAsia"/>
                <w:szCs w:val="24"/>
              </w:rPr>
              <w:t>36</w:t>
            </w:r>
            <w:r w:rsidRPr="00E97F62">
              <w:rPr>
                <w:rFonts w:ascii="ＭＳ 明朝" w:eastAsia="ＭＳ 明朝" w:hAnsi="ＭＳ 明朝" w:cs="MT Extra" w:hint="eastAsia"/>
                <w:szCs w:val="24"/>
              </w:rPr>
              <w:t>年</w:t>
            </w:r>
          </w:p>
        </w:tc>
        <w:tc>
          <w:tcPr>
            <w:tcW w:w="3402" w:type="dxa"/>
            <w:gridSpan w:val="3"/>
            <w:shd w:val="clear" w:color="auto" w:fill="auto"/>
          </w:tcPr>
          <w:p w:rsidR="00851A21" w:rsidRPr="00E97F62" w:rsidRDefault="00F509D4" w:rsidP="00851A21">
            <w:pPr>
              <w:rPr>
                <w:rFonts w:ascii="ＭＳ 明朝" w:eastAsia="ＭＳ 明朝" w:hAnsi="ＭＳ 明朝" w:cs="MT Extra"/>
                <w:szCs w:val="24"/>
              </w:rPr>
            </w:pPr>
            <w:r>
              <w:rPr>
                <w:rFonts w:ascii="ＭＳ 明朝" w:eastAsia="ＭＳ 明朝" w:hAnsi="ＭＳ 明朝" w:cs="MT Extra" w:hint="eastAsia"/>
                <w:szCs w:val="24"/>
              </w:rPr>
              <w:t>昭和37年</w:t>
            </w:r>
          </w:p>
        </w:tc>
      </w:tr>
      <w:tr w:rsidR="00F509D4" w:rsidTr="00AB298D">
        <w:trPr>
          <w:trHeight w:val="92"/>
        </w:trPr>
        <w:tc>
          <w:tcPr>
            <w:tcW w:w="1332" w:type="dxa"/>
            <w:vMerge w:val="restart"/>
            <w:shd w:val="clear" w:color="auto" w:fill="auto"/>
          </w:tcPr>
          <w:p w:rsidR="00F509D4" w:rsidRPr="00E97F62" w:rsidRDefault="00F509D4" w:rsidP="00AB298D">
            <w:pPr>
              <w:jc w:val="center"/>
              <w:rPr>
                <w:rFonts w:ascii="ＭＳ 明朝" w:eastAsia="ＭＳ 明朝" w:hAnsi="ＭＳ 明朝" w:cs="MT Extra"/>
                <w:szCs w:val="24"/>
              </w:rPr>
            </w:pPr>
            <w:r w:rsidRPr="00E97F62">
              <w:rPr>
                <w:rFonts w:ascii="ＭＳ 明朝" w:eastAsia="ＭＳ 明朝" w:hAnsi="ＭＳ 明朝" w:cs="MT Extra" w:hint="eastAsia"/>
                <w:szCs w:val="24"/>
              </w:rPr>
              <w:t>規</w:t>
            </w:r>
            <w:r w:rsidR="00AB298D">
              <w:rPr>
                <w:rFonts w:ascii="ＭＳ 明朝" w:eastAsia="ＭＳ 明朝" w:hAnsi="ＭＳ 明朝" w:cs="MT Extra" w:hint="eastAsia"/>
                <w:szCs w:val="24"/>
              </w:rPr>
              <w:t xml:space="preserve">　　</w:t>
            </w:r>
            <w:r w:rsidRPr="00E97F62">
              <w:rPr>
                <w:rFonts w:ascii="ＭＳ 明朝" w:eastAsia="ＭＳ 明朝" w:hAnsi="ＭＳ 明朝" w:cs="MT Extra" w:hint="eastAsia"/>
                <w:szCs w:val="24"/>
              </w:rPr>
              <w:t>模</w:t>
            </w:r>
          </w:p>
        </w:tc>
        <w:tc>
          <w:tcPr>
            <w:tcW w:w="3260" w:type="dxa"/>
            <w:gridSpan w:val="3"/>
            <w:shd w:val="clear" w:color="auto" w:fill="auto"/>
          </w:tcPr>
          <w:p w:rsidR="00F509D4" w:rsidRPr="00E97F62" w:rsidRDefault="00F509D4" w:rsidP="00F509D4">
            <w:pPr>
              <w:rPr>
                <w:rFonts w:ascii="ＭＳ 明朝" w:eastAsia="ＭＳ 明朝" w:hAnsi="ＭＳ 明朝" w:cs="MT Extra"/>
                <w:szCs w:val="24"/>
              </w:rPr>
            </w:pPr>
            <w:r w:rsidRPr="00E97F62">
              <w:rPr>
                <w:rFonts w:ascii="ＭＳ 明朝" w:eastAsia="ＭＳ 明朝" w:hAnsi="ＭＳ 明朝" w:cs="MT Extra" w:hint="eastAsia"/>
                <w:szCs w:val="24"/>
              </w:rPr>
              <w:t xml:space="preserve">面積　</w:t>
            </w:r>
            <w:r>
              <w:rPr>
                <w:rFonts w:ascii="ＭＳ 明朝" w:eastAsia="ＭＳ 明朝" w:hAnsi="ＭＳ 明朝" w:cs="MT Extra" w:hint="eastAsia"/>
                <w:szCs w:val="24"/>
              </w:rPr>
              <w:t>475.10</w:t>
            </w:r>
            <w:r w:rsidRPr="00E97F62">
              <w:rPr>
                <w:rFonts w:ascii="ＭＳ 明朝" w:eastAsia="ＭＳ 明朝" w:hAnsi="ＭＳ 明朝" w:cs="MT Extra" w:hint="eastAsia"/>
                <w:szCs w:val="24"/>
              </w:rPr>
              <w:t>4㎡</w:t>
            </w:r>
          </w:p>
        </w:tc>
        <w:tc>
          <w:tcPr>
            <w:tcW w:w="3402" w:type="dxa"/>
            <w:gridSpan w:val="3"/>
            <w:shd w:val="clear" w:color="auto" w:fill="auto"/>
          </w:tcPr>
          <w:p w:rsidR="00F509D4" w:rsidRPr="00E97F62" w:rsidRDefault="00F509D4" w:rsidP="00F509D4">
            <w:pPr>
              <w:rPr>
                <w:rFonts w:ascii="ＭＳ 明朝" w:eastAsia="ＭＳ 明朝" w:hAnsi="ＭＳ 明朝" w:cs="MT Extra"/>
                <w:szCs w:val="24"/>
              </w:rPr>
            </w:pPr>
            <w:r w:rsidRPr="00E97F62">
              <w:rPr>
                <w:rFonts w:ascii="ＭＳ 明朝" w:eastAsia="ＭＳ 明朝" w:hAnsi="ＭＳ 明朝" w:cs="MT Extra" w:hint="eastAsia"/>
                <w:szCs w:val="24"/>
              </w:rPr>
              <w:t xml:space="preserve">面積　</w:t>
            </w:r>
            <w:r>
              <w:rPr>
                <w:rFonts w:ascii="ＭＳ 明朝" w:eastAsia="ＭＳ 明朝" w:hAnsi="ＭＳ 明朝" w:cs="MT Extra" w:hint="eastAsia"/>
                <w:szCs w:val="24"/>
              </w:rPr>
              <w:t>104.79</w:t>
            </w:r>
            <w:r w:rsidRPr="00E97F62">
              <w:rPr>
                <w:rFonts w:ascii="ＭＳ 明朝" w:eastAsia="ＭＳ 明朝" w:hAnsi="ＭＳ 明朝" w:cs="MT Extra" w:hint="eastAsia"/>
                <w:szCs w:val="24"/>
              </w:rPr>
              <w:t>㎡</w:t>
            </w:r>
          </w:p>
        </w:tc>
      </w:tr>
      <w:tr w:rsidR="00F509D4" w:rsidTr="00AB298D">
        <w:trPr>
          <w:trHeight w:val="84"/>
        </w:trPr>
        <w:tc>
          <w:tcPr>
            <w:tcW w:w="1332" w:type="dxa"/>
            <w:vMerge/>
            <w:shd w:val="clear" w:color="auto" w:fill="auto"/>
          </w:tcPr>
          <w:p w:rsidR="00F509D4" w:rsidRPr="00E97F62" w:rsidRDefault="00F509D4" w:rsidP="00BB0A9A">
            <w:pPr>
              <w:rPr>
                <w:rFonts w:ascii="ＭＳ 明朝" w:eastAsia="ＭＳ 明朝" w:hAnsi="ＭＳ 明朝" w:cs="MT Extra"/>
                <w:szCs w:val="24"/>
              </w:rPr>
            </w:pPr>
          </w:p>
        </w:tc>
        <w:tc>
          <w:tcPr>
            <w:tcW w:w="1276" w:type="dxa"/>
            <w:vMerge w:val="restart"/>
            <w:shd w:val="clear" w:color="auto" w:fill="auto"/>
          </w:tcPr>
          <w:p w:rsidR="00F509D4" w:rsidRPr="00E97F62" w:rsidRDefault="00F509D4" w:rsidP="00BB0A9A">
            <w:pPr>
              <w:rPr>
                <w:rFonts w:ascii="ＭＳ 明朝" w:eastAsia="ＭＳ 明朝" w:hAnsi="ＭＳ 明朝" w:cs="MT Extra"/>
                <w:szCs w:val="24"/>
              </w:rPr>
            </w:pPr>
            <w:r w:rsidRPr="00E97F62">
              <w:rPr>
                <w:rFonts w:ascii="ＭＳ 明朝" w:eastAsia="ＭＳ 明朝" w:hAnsi="ＭＳ 明朝" w:cs="MT Extra" w:hint="eastAsia"/>
                <w:szCs w:val="24"/>
              </w:rPr>
              <w:t>延床面積</w:t>
            </w:r>
          </w:p>
          <w:p w:rsidR="00F509D4" w:rsidRPr="00E97F62" w:rsidRDefault="00F509D4" w:rsidP="00BB0A9A">
            <w:pPr>
              <w:rPr>
                <w:rFonts w:ascii="ＭＳ 明朝" w:eastAsia="ＭＳ 明朝" w:hAnsi="ＭＳ 明朝" w:cs="MT Extra"/>
                <w:szCs w:val="24"/>
              </w:rPr>
            </w:pPr>
          </w:p>
        </w:tc>
        <w:tc>
          <w:tcPr>
            <w:tcW w:w="708" w:type="dxa"/>
            <w:shd w:val="clear" w:color="auto" w:fill="auto"/>
          </w:tcPr>
          <w:p w:rsidR="00F509D4" w:rsidRPr="00E97F62" w:rsidRDefault="00F509D4" w:rsidP="00BB0A9A">
            <w:pPr>
              <w:rPr>
                <w:rFonts w:ascii="ＭＳ 明朝" w:eastAsia="ＭＳ 明朝" w:hAnsi="ＭＳ 明朝" w:cs="MT Extra"/>
                <w:szCs w:val="24"/>
              </w:rPr>
            </w:pPr>
            <w:r w:rsidRPr="00E97F62">
              <w:rPr>
                <w:rFonts w:ascii="ＭＳ 明朝" w:eastAsia="ＭＳ 明朝" w:hAnsi="ＭＳ 明朝" w:cs="MT Extra" w:hint="eastAsia"/>
                <w:szCs w:val="24"/>
              </w:rPr>
              <w:t>１階</w:t>
            </w:r>
          </w:p>
        </w:tc>
        <w:tc>
          <w:tcPr>
            <w:tcW w:w="1276" w:type="dxa"/>
            <w:shd w:val="clear" w:color="auto" w:fill="auto"/>
          </w:tcPr>
          <w:p w:rsidR="00F509D4" w:rsidRPr="00E97F62"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137.89</w:t>
            </w:r>
            <w:r w:rsidRPr="00E97F62">
              <w:rPr>
                <w:rFonts w:ascii="ＭＳ 明朝" w:eastAsia="ＭＳ 明朝" w:hAnsi="ＭＳ 明朝" w:cs="MT Extra" w:hint="eastAsia"/>
                <w:szCs w:val="24"/>
              </w:rPr>
              <w:t>㎡</w:t>
            </w:r>
          </w:p>
        </w:tc>
        <w:tc>
          <w:tcPr>
            <w:tcW w:w="1276" w:type="dxa"/>
            <w:vMerge w:val="restart"/>
            <w:shd w:val="clear" w:color="auto" w:fill="auto"/>
          </w:tcPr>
          <w:p w:rsidR="00F509D4" w:rsidRPr="00E97F62" w:rsidRDefault="00F509D4" w:rsidP="00F509D4">
            <w:pPr>
              <w:rPr>
                <w:rFonts w:ascii="ＭＳ 明朝" w:eastAsia="ＭＳ 明朝" w:hAnsi="ＭＳ 明朝" w:cs="MT Extra"/>
                <w:szCs w:val="24"/>
              </w:rPr>
            </w:pPr>
            <w:r w:rsidRPr="00E97F62">
              <w:rPr>
                <w:rFonts w:ascii="ＭＳ 明朝" w:eastAsia="ＭＳ 明朝" w:hAnsi="ＭＳ 明朝" w:cs="MT Extra" w:hint="eastAsia"/>
                <w:szCs w:val="24"/>
              </w:rPr>
              <w:t>延床面積</w:t>
            </w:r>
          </w:p>
        </w:tc>
        <w:tc>
          <w:tcPr>
            <w:tcW w:w="709" w:type="dxa"/>
            <w:shd w:val="clear" w:color="auto" w:fill="auto"/>
          </w:tcPr>
          <w:p w:rsidR="00F509D4" w:rsidRPr="00E97F62" w:rsidRDefault="00F509D4" w:rsidP="00F509D4">
            <w:pPr>
              <w:rPr>
                <w:rFonts w:ascii="ＭＳ 明朝" w:eastAsia="ＭＳ 明朝" w:hAnsi="ＭＳ 明朝" w:cs="MT Extra"/>
                <w:szCs w:val="24"/>
              </w:rPr>
            </w:pPr>
            <w:r>
              <w:rPr>
                <w:rFonts w:ascii="ＭＳ 明朝" w:eastAsia="ＭＳ 明朝" w:hAnsi="ＭＳ 明朝" w:cs="MT Extra" w:hint="eastAsia"/>
                <w:szCs w:val="24"/>
              </w:rPr>
              <w:t>１階</w:t>
            </w:r>
          </w:p>
        </w:tc>
        <w:tc>
          <w:tcPr>
            <w:tcW w:w="1417" w:type="dxa"/>
            <w:shd w:val="clear" w:color="auto" w:fill="auto"/>
          </w:tcPr>
          <w:p w:rsidR="00F509D4" w:rsidRPr="00E97F62"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69.18㎡</w:t>
            </w:r>
          </w:p>
        </w:tc>
      </w:tr>
      <w:tr w:rsidR="00F509D4" w:rsidTr="00AB298D">
        <w:trPr>
          <w:trHeight w:val="332"/>
        </w:trPr>
        <w:tc>
          <w:tcPr>
            <w:tcW w:w="1332" w:type="dxa"/>
            <w:vMerge/>
            <w:shd w:val="clear" w:color="auto" w:fill="auto"/>
          </w:tcPr>
          <w:p w:rsidR="00F509D4" w:rsidRPr="00E97F62" w:rsidRDefault="00F509D4" w:rsidP="00BB0A9A">
            <w:pPr>
              <w:rPr>
                <w:rFonts w:ascii="ＭＳ 明朝" w:eastAsia="ＭＳ 明朝" w:hAnsi="ＭＳ 明朝" w:cs="MT Extra"/>
                <w:szCs w:val="24"/>
              </w:rPr>
            </w:pPr>
          </w:p>
        </w:tc>
        <w:tc>
          <w:tcPr>
            <w:tcW w:w="1276" w:type="dxa"/>
            <w:vMerge/>
            <w:shd w:val="clear" w:color="auto" w:fill="auto"/>
          </w:tcPr>
          <w:p w:rsidR="00F509D4" w:rsidRPr="00E97F62" w:rsidRDefault="00F509D4" w:rsidP="00BB0A9A">
            <w:pPr>
              <w:rPr>
                <w:rFonts w:ascii="ＭＳ 明朝" w:eastAsia="ＭＳ 明朝" w:hAnsi="ＭＳ 明朝" w:cs="MT Extra"/>
                <w:szCs w:val="24"/>
              </w:rPr>
            </w:pPr>
          </w:p>
        </w:tc>
        <w:tc>
          <w:tcPr>
            <w:tcW w:w="708" w:type="dxa"/>
            <w:shd w:val="clear" w:color="auto" w:fill="auto"/>
          </w:tcPr>
          <w:p w:rsidR="00F509D4" w:rsidRPr="00E97F62" w:rsidRDefault="00F509D4" w:rsidP="00BB0A9A">
            <w:pPr>
              <w:rPr>
                <w:rFonts w:ascii="ＭＳ 明朝" w:eastAsia="ＭＳ 明朝" w:hAnsi="ＭＳ 明朝" w:cs="MT Extra"/>
                <w:szCs w:val="24"/>
              </w:rPr>
            </w:pPr>
            <w:r w:rsidRPr="00E97F62">
              <w:rPr>
                <w:rFonts w:ascii="ＭＳ 明朝" w:eastAsia="ＭＳ 明朝" w:hAnsi="ＭＳ 明朝" w:cs="MT Extra" w:hint="eastAsia"/>
                <w:szCs w:val="24"/>
              </w:rPr>
              <w:t>２階</w:t>
            </w:r>
          </w:p>
        </w:tc>
        <w:tc>
          <w:tcPr>
            <w:tcW w:w="1276" w:type="dxa"/>
            <w:shd w:val="clear" w:color="auto" w:fill="auto"/>
          </w:tcPr>
          <w:p w:rsidR="00F509D4" w:rsidRPr="00E97F62"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129.67</w:t>
            </w:r>
            <w:r w:rsidRPr="00E97F62">
              <w:rPr>
                <w:rFonts w:ascii="ＭＳ 明朝" w:eastAsia="ＭＳ 明朝" w:hAnsi="ＭＳ 明朝" w:cs="MT Extra" w:hint="eastAsia"/>
                <w:szCs w:val="24"/>
              </w:rPr>
              <w:t>㎡</w:t>
            </w:r>
          </w:p>
        </w:tc>
        <w:tc>
          <w:tcPr>
            <w:tcW w:w="1276" w:type="dxa"/>
            <w:vMerge/>
            <w:shd w:val="clear" w:color="auto" w:fill="auto"/>
          </w:tcPr>
          <w:p w:rsidR="00F509D4" w:rsidRPr="00E97F62" w:rsidRDefault="00F509D4" w:rsidP="00F509D4">
            <w:pPr>
              <w:rPr>
                <w:rFonts w:ascii="ＭＳ 明朝" w:eastAsia="ＭＳ 明朝" w:hAnsi="ＭＳ 明朝" w:cs="MT Extra"/>
                <w:szCs w:val="24"/>
              </w:rPr>
            </w:pPr>
          </w:p>
        </w:tc>
        <w:tc>
          <w:tcPr>
            <w:tcW w:w="709" w:type="dxa"/>
            <w:shd w:val="clear" w:color="auto" w:fill="auto"/>
          </w:tcPr>
          <w:p w:rsidR="00F509D4" w:rsidRPr="00E97F62" w:rsidRDefault="00F509D4" w:rsidP="00F509D4">
            <w:pPr>
              <w:rPr>
                <w:rFonts w:ascii="ＭＳ 明朝" w:eastAsia="ＭＳ 明朝" w:hAnsi="ＭＳ 明朝" w:cs="MT Extra"/>
                <w:szCs w:val="24"/>
              </w:rPr>
            </w:pPr>
            <w:r>
              <w:rPr>
                <w:rFonts w:ascii="ＭＳ 明朝" w:eastAsia="ＭＳ 明朝" w:hAnsi="ＭＳ 明朝" w:cs="MT Extra" w:hint="eastAsia"/>
                <w:szCs w:val="24"/>
              </w:rPr>
              <w:t>２階</w:t>
            </w:r>
          </w:p>
        </w:tc>
        <w:tc>
          <w:tcPr>
            <w:tcW w:w="1417" w:type="dxa"/>
            <w:shd w:val="clear" w:color="auto" w:fill="auto"/>
          </w:tcPr>
          <w:p w:rsidR="00F509D4" w:rsidRPr="00E97F62"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35.61㎡</w:t>
            </w:r>
          </w:p>
        </w:tc>
      </w:tr>
      <w:tr w:rsidR="00F509D4" w:rsidTr="00AB298D">
        <w:trPr>
          <w:trHeight w:val="435"/>
        </w:trPr>
        <w:tc>
          <w:tcPr>
            <w:tcW w:w="1332" w:type="dxa"/>
            <w:vMerge/>
            <w:shd w:val="clear" w:color="auto" w:fill="auto"/>
          </w:tcPr>
          <w:p w:rsidR="00F509D4" w:rsidRPr="00E97F62" w:rsidRDefault="00F509D4" w:rsidP="00BB0A9A">
            <w:pPr>
              <w:rPr>
                <w:rFonts w:ascii="ＭＳ 明朝" w:eastAsia="ＭＳ 明朝" w:hAnsi="ＭＳ 明朝" w:cs="MT Extra"/>
                <w:szCs w:val="24"/>
              </w:rPr>
            </w:pPr>
          </w:p>
        </w:tc>
        <w:tc>
          <w:tcPr>
            <w:tcW w:w="1276" w:type="dxa"/>
            <w:vMerge/>
            <w:shd w:val="clear" w:color="auto" w:fill="auto"/>
          </w:tcPr>
          <w:p w:rsidR="00F509D4" w:rsidRPr="00E97F62" w:rsidRDefault="00F509D4" w:rsidP="00BB0A9A">
            <w:pPr>
              <w:rPr>
                <w:rFonts w:ascii="ＭＳ 明朝" w:eastAsia="ＭＳ 明朝" w:hAnsi="ＭＳ 明朝" w:cs="MT Extra"/>
                <w:szCs w:val="24"/>
              </w:rPr>
            </w:pPr>
          </w:p>
        </w:tc>
        <w:tc>
          <w:tcPr>
            <w:tcW w:w="708" w:type="dxa"/>
            <w:shd w:val="clear" w:color="auto" w:fill="auto"/>
          </w:tcPr>
          <w:p w:rsidR="00F509D4" w:rsidRPr="00E97F62" w:rsidRDefault="00F509D4" w:rsidP="00BB0A9A">
            <w:pPr>
              <w:rPr>
                <w:rFonts w:ascii="ＭＳ 明朝" w:eastAsia="ＭＳ 明朝" w:hAnsi="ＭＳ 明朝" w:cs="MT Extra"/>
                <w:szCs w:val="24"/>
              </w:rPr>
            </w:pPr>
            <w:r>
              <w:rPr>
                <w:rFonts w:ascii="ＭＳ 明朝" w:eastAsia="ＭＳ 明朝" w:hAnsi="ＭＳ 明朝" w:cs="MT Extra" w:hint="eastAsia"/>
                <w:szCs w:val="24"/>
              </w:rPr>
              <w:t>３階</w:t>
            </w:r>
          </w:p>
        </w:tc>
        <w:tc>
          <w:tcPr>
            <w:tcW w:w="1276" w:type="dxa"/>
            <w:shd w:val="clear" w:color="auto" w:fill="auto"/>
          </w:tcPr>
          <w:p w:rsidR="00F509D4" w:rsidRPr="00E97F62"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81.74㎡</w:t>
            </w:r>
          </w:p>
        </w:tc>
        <w:tc>
          <w:tcPr>
            <w:tcW w:w="1276" w:type="dxa"/>
            <w:vMerge/>
            <w:shd w:val="clear" w:color="auto" w:fill="auto"/>
          </w:tcPr>
          <w:p w:rsidR="00F509D4" w:rsidRDefault="00F509D4" w:rsidP="00851A21">
            <w:pPr>
              <w:rPr>
                <w:rFonts w:ascii="ＭＳ 明朝" w:eastAsia="ＭＳ 明朝" w:hAnsi="ＭＳ 明朝" w:cs="MT Extra"/>
                <w:szCs w:val="24"/>
              </w:rPr>
            </w:pPr>
          </w:p>
        </w:tc>
        <w:tc>
          <w:tcPr>
            <w:tcW w:w="709" w:type="dxa"/>
            <w:shd w:val="clear" w:color="auto" w:fill="auto"/>
          </w:tcPr>
          <w:p w:rsidR="00F509D4" w:rsidRDefault="00F509D4" w:rsidP="00851A21">
            <w:pPr>
              <w:rPr>
                <w:rFonts w:ascii="ＭＳ 明朝" w:eastAsia="ＭＳ 明朝" w:hAnsi="ＭＳ 明朝" w:cs="MT Extra"/>
                <w:szCs w:val="24"/>
              </w:rPr>
            </w:pPr>
          </w:p>
        </w:tc>
        <w:tc>
          <w:tcPr>
            <w:tcW w:w="1417" w:type="dxa"/>
            <w:shd w:val="clear" w:color="auto" w:fill="auto"/>
          </w:tcPr>
          <w:p w:rsidR="00F509D4" w:rsidRDefault="00F509D4" w:rsidP="00851A21">
            <w:pPr>
              <w:rPr>
                <w:rFonts w:ascii="ＭＳ 明朝" w:eastAsia="ＭＳ 明朝" w:hAnsi="ＭＳ 明朝" w:cs="MT Extra"/>
                <w:szCs w:val="24"/>
              </w:rPr>
            </w:pPr>
          </w:p>
        </w:tc>
      </w:tr>
      <w:tr w:rsidR="00F509D4" w:rsidTr="00AB298D">
        <w:trPr>
          <w:trHeight w:val="70"/>
        </w:trPr>
        <w:tc>
          <w:tcPr>
            <w:tcW w:w="1332" w:type="dxa"/>
            <w:vMerge/>
            <w:shd w:val="clear" w:color="auto" w:fill="auto"/>
          </w:tcPr>
          <w:p w:rsidR="00F509D4" w:rsidRPr="00E97F62" w:rsidRDefault="00F509D4" w:rsidP="00BB0A9A">
            <w:pPr>
              <w:rPr>
                <w:rFonts w:ascii="ＭＳ 明朝" w:eastAsia="ＭＳ 明朝" w:hAnsi="ＭＳ 明朝" w:cs="MT Extra"/>
                <w:szCs w:val="24"/>
              </w:rPr>
            </w:pPr>
          </w:p>
        </w:tc>
        <w:tc>
          <w:tcPr>
            <w:tcW w:w="1276" w:type="dxa"/>
            <w:vMerge/>
            <w:shd w:val="clear" w:color="auto" w:fill="auto"/>
          </w:tcPr>
          <w:p w:rsidR="00F509D4" w:rsidRPr="00E97F62" w:rsidRDefault="00F509D4" w:rsidP="00BB0A9A">
            <w:pPr>
              <w:rPr>
                <w:rFonts w:ascii="ＭＳ 明朝" w:eastAsia="ＭＳ 明朝" w:hAnsi="ＭＳ 明朝" w:cs="MT Extra"/>
                <w:szCs w:val="24"/>
              </w:rPr>
            </w:pPr>
          </w:p>
        </w:tc>
        <w:tc>
          <w:tcPr>
            <w:tcW w:w="708" w:type="dxa"/>
            <w:shd w:val="clear" w:color="auto" w:fill="auto"/>
          </w:tcPr>
          <w:p w:rsidR="00F509D4" w:rsidRPr="00E97F62" w:rsidRDefault="00F509D4" w:rsidP="00BB0A9A">
            <w:pPr>
              <w:rPr>
                <w:rFonts w:ascii="ＭＳ 明朝" w:eastAsia="ＭＳ 明朝" w:hAnsi="ＭＳ 明朝" w:cs="MT Extra"/>
                <w:szCs w:val="24"/>
              </w:rPr>
            </w:pPr>
            <w:r>
              <w:rPr>
                <w:rFonts w:ascii="ＭＳ 明朝" w:eastAsia="ＭＳ 明朝" w:hAnsi="ＭＳ 明朝" w:cs="MT Extra" w:hint="eastAsia"/>
                <w:szCs w:val="24"/>
              </w:rPr>
              <w:t>４階</w:t>
            </w:r>
          </w:p>
        </w:tc>
        <w:tc>
          <w:tcPr>
            <w:tcW w:w="1276" w:type="dxa"/>
            <w:shd w:val="clear" w:color="auto" w:fill="auto"/>
          </w:tcPr>
          <w:p w:rsidR="00F509D4" w:rsidRPr="00E97F62"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49.74㎡</w:t>
            </w:r>
          </w:p>
        </w:tc>
        <w:tc>
          <w:tcPr>
            <w:tcW w:w="1276" w:type="dxa"/>
            <w:vMerge/>
            <w:shd w:val="clear" w:color="auto" w:fill="auto"/>
          </w:tcPr>
          <w:p w:rsidR="00F509D4" w:rsidRDefault="00F509D4" w:rsidP="00851A21">
            <w:pPr>
              <w:rPr>
                <w:rFonts w:ascii="ＭＳ 明朝" w:eastAsia="ＭＳ 明朝" w:hAnsi="ＭＳ 明朝" w:cs="MT Extra"/>
                <w:szCs w:val="24"/>
              </w:rPr>
            </w:pPr>
          </w:p>
        </w:tc>
        <w:tc>
          <w:tcPr>
            <w:tcW w:w="709" w:type="dxa"/>
            <w:shd w:val="clear" w:color="auto" w:fill="auto"/>
          </w:tcPr>
          <w:p w:rsidR="00F509D4" w:rsidRDefault="00F509D4" w:rsidP="00851A21">
            <w:pPr>
              <w:rPr>
                <w:rFonts w:ascii="ＭＳ 明朝" w:eastAsia="ＭＳ 明朝" w:hAnsi="ＭＳ 明朝" w:cs="MT Extra"/>
                <w:szCs w:val="24"/>
              </w:rPr>
            </w:pPr>
          </w:p>
        </w:tc>
        <w:tc>
          <w:tcPr>
            <w:tcW w:w="1417" w:type="dxa"/>
            <w:shd w:val="clear" w:color="auto" w:fill="auto"/>
          </w:tcPr>
          <w:p w:rsidR="00F509D4" w:rsidRDefault="00F509D4" w:rsidP="00851A21">
            <w:pPr>
              <w:rPr>
                <w:rFonts w:ascii="ＭＳ 明朝" w:eastAsia="ＭＳ 明朝" w:hAnsi="ＭＳ 明朝" w:cs="MT Extra"/>
                <w:szCs w:val="24"/>
              </w:rPr>
            </w:pPr>
          </w:p>
        </w:tc>
      </w:tr>
      <w:tr w:rsidR="00F509D4" w:rsidTr="00AB298D">
        <w:trPr>
          <w:trHeight w:val="70"/>
        </w:trPr>
        <w:tc>
          <w:tcPr>
            <w:tcW w:w="1332" w:type="dxa"/>
            <w:vMerge/>
            <w:shd w:val="clear" w:color="auto" w:fill="auto"/>
          </w:tcPr>
          <w:p w:rsidR="00F509D4" w:rsidRPr="00E97F62" w:rsidRDefault="00F509D4" w:rsidP="00BB0A9A">
            <w:pPr>
              <w:rPr>
                <w:rFonts w:ascii="ＭＳ 明朝" w:eastAsia="ＭＳ 明朝" w:hAnsi="ＭＳ 明朝" w:cs="MT Extra"/>
                <w:szCs w:val="24"/>
              </w:rPr>
            </w:pPr>
          </w:p>
        </w:tc>
        <w:tc>
          <w:tcPr>
            <w:tcW w:w="1276" w:type="dxa"/>
            <w:vMerge/>
            <w:shd w:val="clear" w:color="auto" w:fill="auto"/>
          </w:tcPr>
          <w:p w:rsidR="00F509D4" w:rsidRPr="00E97F62" w:rsidRDefault="00F509D4" w:rsidP="00BB0A9A">
            <w:pPr>
              <w:rPr>
                <w:rFonts w:ascii="ＭＳ 明朝" w:eastAsia="ＭＳ 明朝" w:hAnsi="ＭＳ 明朝" w:cs="MT Extra"/>
                <w:szCs w:val="24"/>
              </w:rPr>
            </w:pPr>
          </w:p>
        </w:tc>
        <w:tc>
          <w:tcPr>
            <w:tcW w:w="708" w:type="dxa"/>
            <w:shd w:val="clear" w:color="auto" w:fill="auto"/>
          </w:tcPr>
          <w:p w:rsidR="00F509D4" w:rsidRDefault="00F509D4" w:rsidP="00BB0A9A">
            <w:pPr>
              <w:rPr>
                <w:rFonts w:ascii="ＭＳ 明朝" w:eastAsia="ＭＳ 明朝" w:hAnsi="ＭＳ 明朝" w:cs="MT Extra"/>
                <w:szCs w:val="24"/>
              </w:rPr>
            </w:pPr>
            <w:r>
              <w:rPr>
                <w:rFonts w:ascii="ＭＳ 明朝" w:eastAsia="ＭＳ 明朝" w:hAnsi="ＭＳ 明朝" w:cs="MT Extra" w:hint="eastAsia"/>
                <w:szCs w:val="24"/>
              </w:rPr>
              <w:t>地下</w:t>
            </w:r>
          </w:p>
        </w:tc>
        <w:tc>
          <w:tcPr>
            <w:tcW w:w="1276" w:type="dxa"/>
            <w:shd w:val="clear" w:color="auto" w:fill="auto"/>
          </w:tcPr>
          <w:p w:rsidR="00F509D4" w:rsidRDefault="00F509D4" w:rsidP="00F509D4">
            <w:pPr>
              <w:jc w:val="right"/>
              <w:rPr>
                <w:rFonts w:ascii="ＭＳ 明朝" w:eastAsia="ＭＳ 明朝" w:hAnsi="ＭＳ 明朝" w:cs="MT Extra"/>
                <w:szCs w:val="24"/>
              </w:rPr>
            </w:pPr>
            <w:r>
              <w:rPr>
                <w:rFonts w:ascii="ＭＳ 明朝" w:eastAsia="ＭＳ 明朝" w:hAnsi="ＭＳ 明朝" w:cs="MT Extra" w:hint="eastAsia"/>
                <w:szCs w:val="24"/>
              </w:rPr>
              <w:t>76.06㎡</w:t>
            </w:r>
          </w:p>
        </w:tc>
        <w:tc>
          <w:tcPr>
            <w:tcW w:w="1276" w:type="dxa"/>
            <w:vMerge/>
            <w:shd w:val="clear" w:color="auto" w:fill="auto"/>
          </w:tcPr>
          <w:p w:rsidR="00F509D4" w:rsidRDefault="00F509D4" w:rsidP="00851A21">
            <w:pPr>
              <w:rPr>
                <w:rFonts w:ascii="ＭＳ 明朝" w:eastAsia="ＭＳ 明朝" w:hAnsi="ＭＳ 明朝" w:cs="MT Extra"/>
                <w:szCs w:val="24"/>
              </w:rPr>
            </w:pPr>
          </w:p>
        </w:tc>
        <w:tc>
          <w:tcPr>
            <w:tcW w:w="709" w:type="dxa"/>
            <w:shd w:val="clear" w:color="auto" w:fill="auto"/>
          </w:tcPr>
          <w:p w:rsidR="00F509D4" w:rsidRDefault="00F509D4" w:rsidP="00851A21">
            <w:pPr>
              <w:rPr>
                <w:rFonts w:ascii="ＭＳ 明朝" w:eastAsia="ＭＳ 明朝" w:hAnsi="ＭＳ 明朝" w:cs="MT Extra"/>
                <w:szCs w:val="24"/>
              </w:rPr>
            </w:pPr>
          </w:p>
        </w:tc>
        <w:tc>
          <w:tcPr>
            <w:tcW w:w="1417" w:type="dxa"/>
            <w:shd w:val="clear" w:color="auto" w:fill="auto"/>
          </w:tcPr>
          <w:p w:rsidR="00F509D4" w:rsidRDefault="00F509D4" w:rsidP="00851A21">
            <w:pPr>
              <w:rPr>
                <w:rFonts w:ascii="ＭＳ 明朝" w:eastAsia="ＭＳ 明朝" w:hAnsi="ＭＳ 明朝" w:cs="MT Extra"/>
                <w:szCs w:val="24"/>
              </w:rPr>
            </w:pPr>
          </w:p>
        </w:tc>
      </w:tr>
    </w:tbl>
    <w:p w:rsidR="00851A21" w:rsidRPr="00851A21" w:rsidRDefault="00851A21" w:rsidP="00DE266C">
      <w:pPr>
        <w:ind w:firstLineChars="200" w:firstLine="420"/>
        <w:rPr>
          <w:rFonts w:ascii="ＭＳ 明朝" w:eastAsia="ＭＳ 明朝" w:cs="ＭＳ 明朝"/>
          <w:szCs w:val="21"/>
        </w:rPr>
      </w:pPr>
    </w:p>
    <w:p w:rsidR="00801327" w:rsidRPr="00BB2900" w:rsidRDefault="00DE266C" w:rsidP="00801327">
      <w:pPr>
        <w:rPr>
          <w:rFonts w:ascii="ＭＳ 明朝" w:eastAsia="ＭＳ 明朝" w:cs="ＭＳ 明朝"/>
          <w:szCs w:val="21"/>
        </w:rPr>
      </w:pPr>
      <w:r w:rsidRPr="00BB2900">
        <w:rPr>
          <w:rFonts w:ascii="ＭＳ 明朝" w:eastAsia="ＭＳ 明朝" w:cs="ＭＳ 明朝" w:hint="eastAsia"/>
          <w:szCs w:val="21"/>
        </w:rPr>
        <w:t>(３)</w:t>
      </w:r>
      <w:r w:rsidR="00801327" w:rsidRPr="00BB2900">
        <w:rPr>
          <w:rFonts w:ascii="ＭＳ 明朝" w:eastAsia="ＭＳ 明朝" w:cs="ＭＳ 明朝" w:hint="eastAsia"/>
          <w:szCs w:val="21"/>
        </w:rPr>
        <w:t>委託期間</w:t>
      </w:r>
    </w:p>
    <w:p w:rsidR="00801327" w:rsidRPr="00BB2900" w:rsidRDefault="00CD77DF" w:rsidP="00DE266C">
      <w:pPr>
        <w:ind w:firstLineChars="200" w:firstLine="420"/>
        <w:rPr>
          <w:rFonts w:ascii="ＭＳ 明朝" w:eastAsia="ＭＳ 明朝" w:cs="ＭＳ 明朝"/>
          <w:szCs w:val="21"/>
        </w:rPr>
      </w:pPr>
      <w:r>
        <w:rPr>
          <w:rFonts w:ascii="ＭＳ 明朝" w:eastAsia="ＭＳ 明朝" w:cs="ＭＳ 明朝" w:hint="eastAsia"/>
          <w:szCs w:val="21"/>
        </w:rPr>
        <w:t>契約締結日から令和2年3</w:t>
      </w:r>
      <w:r w:rsidR="00801327" w:rsidRPr="00BB2900">
        <w:rPr>
          <w:rFonts w:ascii="ＭＳ 明朝" w:eastAsia="ＭＳ 明朝" w:cs="ＭＳ 明朝" w:hint="eastAsia"/>
          <w:szCs w:val="21"/>
        </w:rPr>
        <w:t>月</w:t>
      </w:r>
      <w:r>
        <w:rPr>
          <w:rFonts w:ascii="ＭＳ 明朝" w:eastAsia="ＭＳ 明朝" w:cs="ＭＳ 明朝" w:hint="eastAsia"/>
          <w:szCs w:val="21"/>
        </w:rPr>
        <w:t>31</w:t>
      </w:r>
      <w:r w:rsidR="00801327" w:rsidRPr="00BB2900">
        <w:rPr>
          <w:rFonts w:ascii="ＭＳ 明朝" w:eastAsia="ＭＳ 明朝" w:cs="ＭＳ 明朝" w:hint="eastAsia"/>
          <w:szCs w:val="21"/>
        </w:rPr>
        <w:t>日まで</w:t>
      </w:r>
      <w:r w:rsidR="00573911">
        <w:rPr>
          <w:rFonts w:ascii="ＭＳ 明朝" w:eastAsia="ＭＳ 明朝" w:cs="ＭＳ 明朝" w:hint="eastAsia"/>
          <w:szCs w:val="21"/>
        </w:rPr>
        <w:t>（予定）</w:t>
      </w:r>
    </w:p>
    <w:p w:rsidR="00801327" w:rsidRPr="00BB2900" w:rsidRDefault="00DE266C" w:rsidP="00801327">
      <w:pPr>
        <w:rPr>
          <w:rFonts w:ascii="ＭＳ 明朝" w:eastAsia="ＭＳ 明朝" w:cs="ＭＳ 明朝"/>
          <w:szCs w:val="21"/>
        </w:rPr>
      </w:pPr>
      <w:r w:rsidRPr="00BB2900">
        <w:rPr>
          <w:rFonts w:ascii="ＭＳ 明朝" w:eastAsia="ＭＳ 明朝" w:cs="ＭＳ 明朝" w:hint="eastAsia"/>
          <w:szCs w:val="21"/>
        </w:rPr>
        <w:t>(４)</w:t>
      </w:r>
      <w:r w:rsidR="00801327" w:rsidRPr="00BB2900">
        <w:rPr>
          <w:rFonts w:ascii="ＭＳ 明朝" w:eastAsia="ＭＳ 明朝" w:cs="ＭＳ 明朝" w:hint="eastAsia"/>
          <w:szCs w:val="21"/>
        </w:rPr>
        <w:t>提案限度額</w:t>
      </w:r>
    </w:p>
    <w:p w:rsidR="00801327" w:rsidRPr="00BB2900" w:rsidRDefault="00801327" w:rsidP="00DE266C">
      <w:pPr>
        <w:ind w:firstLineChars="200" w:firstLine="420"/>
        <w:rPr>
          <w:rFonts w:ascii="ＭＳ 明朝" w:eastAsia="ＭＳ 明朝" w:cs="ＭＳ 明朝"/>
          <w:szCs w:val="21"/>
        </w:rPr>
      </w:pPr>
      <w:r w:rsidRPr="00BB2900">
        <w:rPr>
          <w:rFonts w:ascii="ＭＳ 明朝" w:eastAsia="ＭＳ 明朝" w:cs="ＭＳ 明朝" w:hint="eastAsia"/>
          <w:szCs w:val="21"/>
        </w:rPr>
        <w:t>実施設計予算額</w:t>
      </w:r>
      <w:r w:rsidR="00C31B20" w:rsidRPr="00BB2900">
        <w:rPr>
          <w:rFonts w:ascii="ＭＳ 明朝" w:eastAsia="ＭＳ 明朝" w:cs="ＭＳ 明朝" w:hint="eastAsia"/>
          <w:szCs w:val="21"/>
        </w:rPr>
        <w:t>20,000</w:t>
      </w:r>
      <w:r w:rsidRPr="00BB2900">
        <w:rPr>
          <w:rFonts w:ascii="ＭＳ 明朝" w:eastAsia="ＭＳ 明朝" w:cs="ＭＳ 明朝" w:hint="eastAsia"/>
          <w:szCs w:val="21"/>
        </w:rPr>
        <w:t>千円（消費税及び地方消費税を含む）</w:t>
      </w:r>
    </w:p>
    <w:p w:rsidR="00801327" w:rsidRPr="00BB2900" w:rsidRDefault="00DE266C" w:rsidP="00DE266C">
      <w:pPr>
        <w:ind w:firstLineChars="200" w:firstLine="420"/>
        <w:rPr>
          <w:rFonts w:ascii="ＭＳ 明朝" w:eastAsia="ＭＳ 明朝" w:cs="ＭＳ 明朝"/>
          <w:szCs w:val="21"/>
        </w:rPr>
      </w:pPr>
      <w:r w:rsidRPr="00BB2900">
        <w:rPr>
          <w:rFonts w:ascii="ＭＳ 明朝" w:eastAsia="ＭＳ 明朝" w:cs="ＭＳ 明朝" w:hint="eastAsia"/>
          <w:szCs w:val="21"/>
        </w:rPr>
        <w:t>※</w:t>
      </w:r>
      <w:r w:rsidR="00C31B20" w:rsidRPr="00BB2900">
        <w:rPr>
          <w:rFonts w:ascii="ＭＳ 明朝" w:eastAsia="ＭＳ 明朝" w:cs="ＭＳ 明朝" w:hint="eastAsia"/>
          <w:szCs w:val="21"/>
        </w:rPr>
        <w:t>予定工事費100,000</w:t>
      </w:r>
      <w:r w:rsidR="00801327" w:rsidRPr="00BB2900">
        <w:rPr>
          <w:rFonts w:ascii="ＭＳ 明朝" w:eastAsia="ＭＳ 明朝" w:cs="ＭＳ 明朝" w:hint="eastAsia"/>
          <w:szCs w:val="21"/>
        </w:rPr>
        <w:t>千円（</w:t>
      </w:r>
      <w:r w:rsidR="00FD7979">
        <w:rPr>
          <w:rFonts w:ascii="ＭＳ 明朝" w:eastAsia="ＭＳ 明朝" w:cs="ＭＳ 明朝" w:hint="eastAsia"/>
          <w:szCs w:val="21"/>
        </w:rPr>
        <w:t>税抜き</w:t>
      </w:r>
      <w:r w:rsidR="00801327" w:rsidRPr="00BB2900">
        <w:rPr>
          <w:rFonts w:ascii="ＭＳ 明朝" w:eastAsia="ＭＳ 明朝" w:cs="ＭＳ 明朝" w:hint="eastAsia"/>
          <w:szCs w:val="21"/>
        </w:rPr>
        <w:t>）</w:t>
      </w:r>
      <w:r w:rsidR="007C6F76">
        <w:rPr>
          <w:rFonts w:ascii="ＭＳ 明朝" w:eastAsia="ＭＳ 明朝" w:cs="ＭＳ 明朝" w:hint="eastAsia"/>
          <w:szCs w:val="21"/>
        </w:rPr>
        <w:t>以下を想定している。</w:t>
      </w:r>
      <w:r w:rsidR="00801327" w:rsidRPr="00BB2900">
        <w:rPr>
          <w:rFonts w:ascii="ＭＳ 明朝" w:eastAsia="ＭＳ 明朝" w:cs="ＭＳ 明朝"/>
          <w:szCs w:val="21"/>
        </w:rPr>
        <w:t xml:space="preserve"> </w:t>
      </w:r>
    </w:p>
    <w:p w:rsidR="00801327" w:rsidRPr="00BB2900" w:rsidRDefault="00DE266C" w:rsidP="00801327">
      <w:pPr>
        <w:rPr>
          <w:rFonts w:ascii="ＭＳ 明朝" w:eastAsia="ＭＳ 明朝" w:cs="ＭＳ 明朝"/>
          <w:szCs w:val="21"/>
        </w:rPr>
      </w:pPr>
      <w:r w:rsidRPr="00BB2900">
        <w:rPr>
          <w:rFonts w:ascii="ＭＳ 明朝" w:eastAsia="ＭＳ 明朝" w:cs="ＭＳ 明朝" w:hint="eastAsia"/>
          <w:szCs w:val="21"/>
        </w:rPr>
        <w:t>(５)</w:t>
      </w:r>
      <w:r w:rsidR="00801327" w:rsidRPr="00BB2900">
        <w:rPr>
          <w:rFonts w:ascii="ＭＳ 明朝" w:eastAsia="ＭＳ 明朝" w:cs="ＭＳ 明朝" w:hint="eastAsia"/>
          <w:szCs w:val="21"/>
        </w:rPr>
        <w:t>市が提供する資料</w:t>
      </w:r>
    </w:p>
    <w:p w:rsidR="00801327" w:rsidRPr="00BB2900" w:rsidRDefault="00801327" w:rsidP="00DE266C">
      <w:pPr>
        <w:ind w:firstLineChars="200" w:firstLine="420"/>
        <w:rPr>
          <w:rFonts w:ascii="ＭＳ 明朝" w:eastAsia="ＭＳ 明朝" w:cs="ＭＳ 明朝"/>
          <w:szCs w:val="21"/>
        </w:rPr>
      </w:pPr>
      <w:r w:rsidRPr="00BB2900">
        <w:rPr>
          <w:rFonts w:ascii="ＭＳ 明朝" w:eastAsia="ＭＳ 明朝" w:cs="ＭＳ 明朝" w:hint="eastAsia"/>
          <w:szCs w:val="21"/>
        </w:rPr>
        <w:t>ア</w:t>
      </w:r>
      <w:r w:rsidR="00DE266C" w:rsidRPr="00BB2900">
        <w:rPr>
          <w:rFonts w:ascii="ＭＳ 明朝" w:eastAsia="ＭＳ 明朝" w:cs="ＭＳ 明朝" w:hint="eastAsia"/>
          <w:szCs w:val="21"/>
        </w:rPr>
        <w:t xml:space="preserve">　既存の展示内容書類</w:t>
      </w:r>
    </w:p>
    <w:p w:rsidR="00DE266C" w:rsidRPr="00BB2900" w:rsidRDefault="00801327" w:rsidP="00DE266C">
      <w:pPr>
        <w:ind w:firstLineChars="200" w:firstLine="420"/>
        <w:rPr>
          <w:rFonts w:ascii="ＭＳ 明朝" w:eastAsia="ＭＳ 明朝" w:cs="ＭＳ 明朝"/>
          <w:szCs w:val="21"/>
        </w:rPr>
      </w:pPr>
      <w:r w:rsidRPr="00BB2900">
        <w:rPr>
          <w:rFonts w:ascii="ＭＳ 明朝" w:eastAsia="ＭＳ 明朝" w:cs="ＭＳ 明朝" w:hint="eastAsia"/>
          <w:szCs w:val="21"/>
        </w:rPr>
        <w:t>イ</w:t>
      </w:r>
      <w:r w:rsidR="00DE266C" w:rsidRPr="00BB2900">
        <w:rPr>
          <w:rFonts w:ascii="ＭＳ 明朝" w:eastAsia="ＭＳ 明朝" w:cs="ＭＳ 明朝" w:hint="eastAsia"/>
          <w:szCs w:val="21"/>
        </w:rPr>
        <w:t xml:space="preserve">　展示備品一覧表</w:t>
      </w:r>
    </w:p>
    <w:p w:rsidR="00801327" w:rsidRPr="00BB2900" w:rsidRDefault="00DE266C" w:rsidP="00DE266C">
      <w:pPr>
        <w:rPr>
          <w:rFonts w:ascii="ＭＳ 明朝" w:eastAsia="ＭＳ 明朝" w:cs="ＭＳ 明朝"/>
          <w:szCs w:val="21"/>
        </w:rPr>
      </w:pPr>
      <w:r w:rsidRPr="00BB2900">
        <w:rPr>
          <w:rFonts w:ascii="ＭＳ 明朝" w:eastAsia="ＭＳ 明朝" w:cs="ＭＳ 明朝" w:hint="eastAsia"/>
          <w:szCs w:val="21"/>
        </w:rPr>
        <w:t>(６)</w:t>
      </w:r>
      <w:r w:rsidR="00801327" w:rsidRPr="00BB2900">
        <w:rPr>
          <w:rFonts w:ascii="ＭＳ 明朝" w:eastAsia="ＭＳ 明朝" w:cs="ＭＳ 明朝" w:hint="eastAsia"/>
          <w:szCs w:val="21"/>
        </w:rPr>
        <w:t>事務局</w:t>
      </w:r>
    </w:p>
    <w:p w:rsidR="00801327" w:rsidRPr="00BB2900" w:rsidRDefault="00DE266C" w:rsidP="00DE266C">
      <w:pPr>
        <w:ind w:firstLineChars="200" w:firstLine="420"/>
        <w:rPr>
          <w:rFonts w:asciiTheme="minorEastAsia" w:hAnsiTheme="minorEastAsia" w:cs="ＭＳ 明朝"/>
          <w:szCs w:val="21"/>
        </w:rPr>
      </w:pPr>
      <w:r w:rsidRPr="00BB2900">
        <w:rPr>
          <w:rFonts w:asciiTheme="minorEastAsia" w:hAnsiTheme="minorEastAsia" w:cs="ＭＳ 明朝" w:hint="eastAsia"/>
          <w:szCs w:val="21"/>
        </w:rPr>
        <w:t>長崎</w:t>
      </w:r>
      <w:r w:rsidR="00801327" w:rsidRPr="00BB2900">
        <w:rPr>
          <w:rFonts w:asciiTheme="minorEastAsia" w:hAnsiTheme="minorEastAsia" w:cs="ＭＳ 明朝" w:hint="eastAsia"/>
          <w:szCs w:val="21"/>
        </w:rPr>
        <w:t>県</w:t>
      </w:r>
      <w:r w:rsidR="009D3E2B" w:rsidRPr="00BB2900">
        <w:rPr>
          <w:rFonts w:asciiTheme="minorEastAsia" w:hAnsiTheme="minorEastAsia" w:cs="ＭＳ 明朝" w:hint="eastAsia"/>
          <w:szCs w:val="21"/>
        </w:rPr>
        <w:t>平戸市文化観光商工部</w:t>
      </w:r>
      <w:r w:rsidR="00801327" w:rsidRPr="00BB2900">
        <w:rPr>
          <w:rFonts w:asciiTheme="minorEastAsia" w:hAnsiTheme="minorEastAsia" w:cs="ＭＳ 明朝" w:hint="eastAsia"/>
          <w:szCs w:val="21"/>
        </w:rPr>
        <w:t>観光課</w:t>
      </w:r>
      <w:r w:rsidR="009D3E2B" w:rsidRPr="00BB2900">
        <w:rPr>
          <w:rFonts w:asciiTheme="minorEastAsia" w:hAnsiTheme="minorEastAsia" w:cs="ＭＳ 明朝" w:hint="eastAsia"/>
          <w:szCs w:val="21"/>
        </w:rPr>
        <w:t xml:space="preserve">　</w:t>
      </w:r>
      <w:r w:rsidR="00801327" w:rsidRPr="00BB2900">
        <w:rPr>
          <w:rFonts w:asciiTheme="minorEastAsia" w:hAnsiTheme="minorEastAsia" w:cs="ＭＳ 明朝" w:hint="eastAsia"/>
          <w:szCs w:val="21"/>
        </w:rPr>
        <w:t>担当</w:t>
      </w:r>
      <w:r w:rsidR="00FD7979">
        <w:rPr>
          <w:rFonts w:asciiTheme="minorEastAsia" w:hAnsiTheme="minorEastAsia" w:cs="ＭＳ 明朝" w:hint="eastAsia"/>
          <w:szCs w:val="21"/>
        </w:rPr>
        <w:t>：藤田・後藤</w:t>
      </w:r>
    </w:p>
    <w:p w:rsidR="00AC3DF0" w:rsidRDefault="00801327" w:rsidP="009D3E2B">
      <w:pPr>
        <w:ind w:firstLineChars="200" w:firstLine="420"/>
        <w:rPr>
          <w:rFonts w:asciiTheme="minorEastAsia" w:hAnsiTheme="minorEastAsia" w:cs="ＭＳ 明朝"/>
          <w:szCs w:val="21"/>
        </w:rPr>
      </w:pPr>
      <w:r w:rsidRPr="00BB2900">
        <w:rPr>
          <w:rFonts w:asciiTheme="minorEastAsia" w:hAnsiTheme="minorEastAsia" w:cs="ＭＳ 明朝" w:hint="eastAsia"/>
          <w:szCs w:val="21"/>
        </w:rPr>
        <w:t>〒</w:t>
      </w:r>
      <w:r w:rsidR="009D3E2B" w:rsidRPr="00BB2900">
        <w:rPr>
          <w:rFonts w:asciiTheme="minorEastAsia" w:hAnsiTheme="minorEastAsia" w:cs="ＭＳ 明朝" w:hint="eastAsia"/>
          <w:szCs w:val="21"/>
        </w:rPr>
        <w:t>859-5192　長崎県平戸市岩の上町1508-3</w:t>
      </w:r>
      <w:r w:rsidR="00AC3DF0">
        <w:rPr>
          <w:rFonts w:asciiTheme="minorEastAsia" w:hAnsiTheme="minorEastAsia" w:cs="ＭＳ 明朝" w:hint="eastAsia"/>
          <w:szCs w:val="21"/>
        </w:rPr>
        <w:t xml:space="preserve">　　</w:t>
      </w:r>
    </w:p>
    <w:p w:rsidR="009D3E2B" w:rsidRPr="00BB2900" w:rsidRDefault="00801327" w:rsidP="009D3E2B">
      <w:pPr>
        <w:ind w:firstLineChars="200" w:firstLine="420"/>
        <w:rPr>
          <w:rFonts w:asciiTheme="minorEastAsia" w:hAnsiTheme="minorEastAsia" w:cs="ＭＳ 明朝"/>
          <w:szCs w:val="21"/>
        </w:rPr>
      </w:pPr>
      <w:r w:rsidRPr="00BB2900">
        <w:rPr>
          <w:rFonts w:asciiTheme="minorEastAsia" w:hAnsiTheme="minorEastAsia"/>
          <w:szCs w:val="21"/>
        </w:rPr>
        <w:t>TEL</w:t>
      </w:r>
      <w:r w:rsidR="009D3E2B" w:rsidRPr="00BB2900">
        <w:rPr>
          <w:rFonts w:asciiTheme="minorEastAsia" w:hAnsiTheme="minorEastAsia" w:hint="eastAsia"/>
          <w:szCs w:val="21"/>
        </w:rPr>
        <w:t>0950-22-4111</w:t>
      </w:r>
      <w:r w:rsidRPr="00BB2900">
        <w:rPr>
          <w:rFonts w:asciiTheme="minorEastAsia" w:hAnsiTheme="minorEastAsia" w:cs="ＭＳ 明朝" w:hint="eastAsia"/>
          <w:szCs w:val="21"/>
        </w:rPr>
        <w:t>（内線</w:t>
      </w:r>
      <w:r w:rsidR="009D3E2B" w:rsidRPr="00BB2900">
        <w:rPr>
          <w:rFonts w:asciiTheme="minorEastAsia" w:hAnsiTheme="minorEastAsia" w:cs="ＭＳ 明朝" w:hint="eastAsia"/>
          <w:szCs w:val="21"/>
        </w:rPr>
        <w:t>2271</w:t>
      </w:r>
      <w:r w:rsidRPr="00BB2900">
        <w:rPr>
          <w:rFonts w:asciiTheme="minorEastAsia" w:hAnsiTheme="minorEastAsia" w:cs="ＭＳ 明朝" w:hint="eastAsia"/>
          <w:szCs w:val="21"/>
        </w:rPr>
        <w:t>）</w:t>
      </w:r>
      <w:r w:rsidR="009D3E2B" w:rsidRPr="00BB2900">
        <w:rPr>
          <w:rFonts w:asciiTheme="minorEastAsia" w:hAnsiTheme="minorEastAsia"/>
          <w:szCs w:val="21"/>
        </w:rPr>
        <w:t>FAX</w:t>
      </w:r>
      <w:r w:rsidR="009D3E2B" w:rsidRPr="00BB2900">
        <w:rPr>
          <w:rFonts w:asciiTheme="minorEastAsia" w:hAnsiTheme="minorEastAsia" w:hint="eastAsia"/>
          <w:szCs w:val="21"/>
        </w:rPr>
        <w:t>0950-23-3399</w:t>
      </w:r>
      <w:r w:rsidR="00AC3DF0">
        <w:rPr>
          <w:rFonts w:asciiTheme="minorEastAsia" w:hAnsiTheme="minorEastAsia" w:hint="eastAsia"/>
          <w:szCs w:val="21"/>
        </w:rPr>
        <w:t xml:space="preserve">　　　</w:t>
      </w:r>
      <w:r w:rsidR="009D3E2B" w:rsidRPr="00BB2900">
        <w:rPr>
          <w:rFonts w:asciiTheme="minorEastAsia" w:hAnsiTheme="minorEastAsia" w:hint="eastAsia"/>
          <w:szCs w:val="21"/>
        </w:rPr>
        <w:t>メール：</w:t>
      </w:r>
      <w:r w:rsidR="009D3E2B" w:rsidRPr="00BB2900">
        <w:rPr>
          <w:rFonts w:asciiTheme="minorEastAsia" w:hAnsiTheme="minorEastAsia"/>
          <w:szCs w:val="21"/>
        </w:rPr>
        <w:t>kanko@city.hirado.lg.jp</w:t>
      </w:r>
    </w:p>
    <w:p w:rsidR="000031C2" w:rsidRDefault="000031C2" w:rsidP="00801327">
      <w:pPr>
        <w:rPr>
          <w:rFonts w:ascii="ＭＳ 明朝" w:eastAsia="ＭＳ 明朝" w:cs="ＭＳ 明朝"/>
          <w:szCs w:val="21"/>
        </w:rPr>
      </w:pPr>
    </w:p>
    <w:p w:rsidR="00801327" w:rsidRPr="00F10417" w:rsidRDefault="009D3E2B"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２．</w:t>
      </w:r>
      <w:r w:rsidR="00801327" w:rsidRPr="00F10417">
        <w:rPr>
          <w:rFonts w:asciiTheme="majorEastAsia" w:eastAsiaTheme="majorEastAsia" w:hAnsiTheme="majorEastAsia" w:cs="ＭＳ 明朝" w:hint="eastAsia"/>
          <w:szCs w:val="21"/>
        </w:rPr>
        <w:t>事業スケジュール</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245"/>
      </w:tblGrid>
      <w:tr w:rsidR="00913E47" w:rsidTr="00573911">
        <w:trPr>
          <w:trHeight w:val="242"/>
        </w:trPr>
        <w:tc>
          <w:tcPr>
            <w:tcW w:w="4111" w:type="dxa"/>
          </w:tcPr>
          <w:p w:rsidR="00913E47" w:rsidRDefault="00913E47" w:rsidP="00913E47">
            <w:pPr>
              <w:ind w:left="24"/>
              <w:rPr>
                <w:rFonts w:ascii="ＭＳ 明朝" w:eastAsia="ＭＳ 明朝" w:cs="ＭＳ 明朝"/>
                <w:szCs w:val="21"/>
              </w:rPr>
            </w:pPr>
            <w:r w:rsidRPr="00BB2900">
              <w:rPr>
                <w:rFonts w:ascii="ＭＳ 明朝" w:eastAsia="ＭＳ 明朝" w:cs="ＭＳ 明朝" w:hint="eastAsia"/>
                <w:szCs w:val="21"/>
              </w:rPr>
              <w:t>公募開始日</w:t>
            </w:r>
          </w:p>
        </w:tc>
        <w:tc>
          <w:tcPr>
            <w:tcW w:w="5245" w:type="dxa"/>
          </w:tcPr>
          <w:p w:rsidR="00913E47" w:rsidRDefault="00573911" w:rsidP="00913E47">
            <w:pPr>
              <w:ind w:left="24"/>
              <w:rPr>
                <w:rFonts w:ascii="ＭＳ 明朝" w:eastAsia="ＭＳ 明朝" w:cs="ＭＳ 明朝"/>
                <w:szCs w:val="21"/>
              </w:rPr>
            </w:pPr>
            <w:r>
              <w:rPr>
                <w:rFonts w:ascii="ＭＳ 明朝" w:eastAsia="ＭＳ 明朝" w:cs="ＭＳ 明朝" w:hint="eastAsia"/>
                <w:szCs w:val="21"/>
              </w:rPr>
              <w:t>令和元</w:t>
            </w:r>
            <w:r w:rsidR="00912BA8">
              <w:rPr>
                <w:rFonts w:ascii="ＭＳ 明朝" w:eastAsia="ＭＳ 明朝" w:cs="ＭＳ 明朝" w:hint="eastAsia"/>
                <w:szCs w:val="21"/>
              </w:rPr>
              <w:t>年10月7日（月</w:t>
            </w:r>
            <w:r w:rsidR="00913E47" w:rsidRPr="00BB2900">
              <w:rPr>
                <w:rFonts w:ascii="ＭＳ 明朝" w:eastAsia="ＭＳ 明朝" w:cs="ＭＳ 明朝" w:hint="eastAsia"/>
                <w:szCs w:val="21"/>
              </w:rPr>
              <w:t>）</w:t>
            </w:r>
          </w:p>
        </w:tc>
      </w:tr>
      <w:tr w:rsidR="00913E47" w:rsidTr="00573911">
        <w:trPr>
          <w:trHeight w:val="360"/>
        </w:trPr>
        <w:tc>
          <w:tcPr>
            <w:tcW w:w="4111" w:type="dxa"/>
          </w:tcPr>
          <w:p w:rsidR="00913E47" w:rsidRDefault="00913E47" w:rsidP="00913E47">
            <w:pPr>
              <w:ind w:left="24"/>
              <w:rPr>
                <w:rFonts w:ascii="ＭＳ 明朝" w:eastAsia="ＭＳ 明朝" w:cs="ＭＳ 明朝"/>
                <w:szCs w:val="21"/>
              </w:rPr>
            </w:pPr>
            <w:r w:rsidRPr="00BB2900">
              <w:rPr>
                <w:rFonts w:ascii="ＭＳ 明朝" w:eastAsia="ＭＳ 明朝" w:cs="ＭＳ 明朝" w:hint="eastAsia"/>
                <w:szCs w:val="21"/>
              </w:rPr>
              <w:t>参加表明書の提出期限</w:t>
            </w:r>
          </w:p>
        </w:tc>
        <w:tc>
          <w:tcPr>
            <w:tcW w:w="5245" w:type="dxa"/>
          </w:tcPr>
          <w:p w:rsidR="00913E47" w:rsidRDefault="00573911" w:rsidP="00913E47">
            <w:pPr>
              <w:ind w:left="24"/>
              <w:rPr>
                <w:rFonts w:ascii="ＭＳ 明朝" w:eastAsia="ＭＳ 明朝" w:cs="ＭＳ 明朝"/>
                <w:szCs w:val="21"/>
              </w:rPr>
            </w:pPr>
            <w:r>
              <w:rPr>
                <w:rFonts w:ascii="ＭＳ 明朝" w:eastAsia="ＭＳ 明朝" w:cs="ＭＳ 明朝" w:hint="eastAsia"/>
                <w:szCs w:val="21"/>
              </w:rPr>
              <w:t>令和元</w:t>
            </w:r>
            <w:r w:rsidR="00912BA8">
              <w:rPr>
                <w:rFonts w:ascii="ＭＳ 明朝" w:eastAsia="ＭＳ 明朝" w:cs="ＭＳ 明朝" w:hint="eastAsia"/>
                <w:szCs w:val="21"/>
              </w:rPr>
              <w:t>年11月7日（木</w:t>
            </w:r>
            <w:r w:rsidR="00913E47" w:rsidRPr="00BB2900">
              <w:rPr>
                <w:rFonts w:ascii="ＭＳ 明朝" w:eastAsia="ＭＳ 明朝" w:cs="ＭＳ 明朝" w:hint="eastAsia"/>
                <w:szCs w:val="21"/>
              </w:rPr>
              <w:t>）</w:t>
            </w:r>
          </w:p>
        </w:tc>
      </w:tr>
      <w:tr w:rsidR="00913E47" w:rsidTr="00573911">
        <w:trPr>
          <w:trHeight w:val="242"/>
        </w:trPr>
        <w:tc>
          <w:tcPr>
            <w:tcW w:w="4111" w:type="dxa"/>
          </w:tcPr>
          <w:p w:rsidR="00913E47" w:rsidRDefault="00913E47" w:rsidP="00913E47">
            <w:pPr>
              <w:ind w:left="24"/>
              <w:rPr>
                <w:rFonts w:ascii="ＭＳ 明朝" w:eastAsia="ＭＳ 明朝" w:cs="ＭＳ 明朝"/>
                <w:szCs w:val="21"/>
              </w:rPr>
            </w:pPr>
            <w:r w:rsidRPr="00BB2900">
              <w:rPr>
                <w:rFonts w:ascii="ＭＳ 明朝" w:eastAsia="ＭＳ 明朝" w:cs="ＭＳ 明朝" w:hint="eastAsia"/>
                <w:szCs w:val="21"/>
              </w:rPr>
              <w:t>質疑提出期限</w:t>
            </w:r>
          </w:p>
        </w:tc>
        <w:tc>
          <w:tcPr>
            <w:tcW w:w="5245" w:type="dxa"/>
          </w:tcPr>
          <w:p w:rsidR="00913E47" w:rsidRDefault="00573911" w:rsidP="00573911">
            <w:pPr>
              <w:rPr>
                <w:rFonts w:ascii="ＭＳ 明朝" w:eastAsia="ＭＳ 明朝" w:cs="ＭＳ 明朝"/>
                <w:szCs w:val="21"/>
              </w:rPr>
            </w:pPr>
            <w:r>
              <w:rPr>
                <w:rFonts w:ascii="ＭＳ 明朝" w:eastAsia="ＭＳ 明朝" w:cs="ＭＳ 明朝" w:hint="eastAsia"/>
                <w:szCs w:val="21"/>
              </w:rPr>
              <w:t>令和元</w:t>
            </w:r>
            <w:r w:rsidR="00912BA8">
              <w:rPr>
                <w:rFonts w:ascii="ＭＳ 明朝" w:eastAsia="ＭＳ 明朝" w:cs="ＭＳ 明朝" w:hint="eastAsia"/>
                <w:szCs w:val="21"/>
              </w:rPr>
              <w:t>年11月1</w:t>
            </w:r>
            <w:r w:rsidR="00CE30D5">
              <w:rPr>
                <w:rFonts w:ascii="ＭＳ 明朝" w:eastAsia="ＭＳ 明朝" w:cs="ＭＳ 明朝" w:hint="eastAsia"/>
                <w:szCs w:val="21"/>
              </w:rPr>
              <w:t>日（金</w:t>
            </w:r>
            <w:r w:rsidR="00913E47" w:rsidRPr="00BB2900">
              <w:rPr>
                <w:rFonts w:ascii="ＭＳ 明朝" w:eastAsia="ＭＳ 明朝" w:cs="ＭＳ 明朝" w:hint="eastAsia"/>
                <w:szCs w:val="21"/>
              </w:rPr>
              <w:t>）</w:t>
            </w:r>
          </w:p>
        </w:tc>
      </w:tr>
      <w:tr w:rsidR="00913E47" w:rsidTr="00573911">
        <w:trPr>
          <w:trHeight w:val="70"/>
        </w:trPr>
        <w:tc>
          <w:tcPr>
            <w:tcW w:w="4111" w:type="dxa"/>
          </w:tcPr>
          <w:p w:rsidR="00913E47" w:rsidRPr="00BB2900" w:rsidRDefault="00913E47" w:rsidP="00913E47">
            <w:pPr>
              <w:ind w:left="24"/>
              <w:rPr>
                <w:rFonts w:ascii="ＭＳ 明朝" w:eastAsia="ＭＳ 明朝" w:cs="ＭＳ 明朝"/>
                <w:szCs w:val="21"/>
              </w:rPr>
            </w:pPr>
            <w:r w:rsidRPr="00BB2900">
              <w:rPr>
                <w:rFonts w:ascii="ＭＳ 明朝" w:eastAsia="ＭＳ 明朝" w:cs="ＭＳ 明朝" w:hint="eastAsia"/>
                <w:szCs w:val="21"/>
              </w:rPr>
              <w:t>現地説明会</w:t>
            </w:r>
          </w:p>
        </w:tc>
        <w:tc>
          <w:tcPr>
            <w:tcW w:w="5245" w:type="dxa"/>
          </w:tcPr>
          <w:p w:rsidR="00913E47" w:rsidRPr="00BB2900" w:rsidRDefault="00573911" w:rsidP="00913E47">
            <w:pPr>
              <w:rPr>
                <w:rFonts w:ascii="ＭＳ 明朝" w:eastAsia="ＭＳ 明朝" w:cs="ＭＳ 明朝"/>
                <w:szCs w:val="21"/>
              </w:rPr>
            </w:pPr>
            <w:r>
              <w:rPr>
                <w:rFonts w:ascii="ＭＳ 明朝" w:eastAsia="ＭＳ 明朝" w:cs="ＭＳ 明朝" w:hint="eastAsia"/>
                <w:szCs w:val="21"/>
              </w:rPr>
              <w:t>令和元</w:t>
            </w:r>
            <w:r w:rsidR="00912BA8">
              <w:rPr>
                <w:rFonts w:ascii="ＭＳ 明朝" w:eastAsia="ＭＳ 明朝" w:cs="ＭＳ 明朝" w:hint="eastAsia"/>
                <w:szCs w:val="21"/>
              </w:rPr>
              <w:t>年10月17日（木</w:t>
            </w:r>
            <w:r w:rsidR="00913E47" w:rsidRPr="00BB2900">
              <w:rPr>
                <w:rFonts w:ascii="ＭＳ 明朝" w:eastAsia="ＭＳ 明朝" w:cs="ＭＳ 明朝" w:hint="eastAsia"/>
                <w:szCs w:val="21"/>
              </w:rPr>
              <w:t>）</w:t>
            </w:r>
          </w:p>
        </w:tc>
      </w:tr>
      <w:tr w:rsidR="00913E47" w:rsidTr="00573911">
        <w:trPr>
          <w:trHeight w:val="227"/>
        </w:trPr>
        <w:tc>
          <w:tcPr>
            <w:tcW w:w="4111" w:type="dxa"/>
          </w:tcPr>
          <w:p w:rsidR="00913E47" w:rsidRPr="00BB2900" w:rsidRDefault="00913E47" w:rsidP="00913E47">
            <w:pPr>
              <w:ind w:left="24"/>
              <w:rPr>
                <w:rFonts w:ascii="ＭＳ 明朝" w:eastAsia="ＭＳ 明朝" w:cs="ＭＳ 明朝"/>
                <w:szCs w:val="21"/>
              </w:rPr>
            </w:pPr>
            <w:r w:rsidRPr="00BB2900">
              <w:rPr>
                <w:rFonts w:ascii="ＭＳ 明朝" w:eastAsia="ＭＳ 明朝" w:cs="ＭＳ 明朝" w:hint="eastAsia"/>
                <w:szCs w:val="21"/>
              </w:rPr>
              <w:t>提案書類提出期限</w:t>
            </w:r>
          </w:p>
        </w:tc>
        <w:tc>
          <w:tcPr>
            <w:tcW w:w="5245" w:type="dxa"/>
          </w:tcPr>
          <w:p w:rsidR="00913E47" w:rsidRPr="00BB2900" w:rsidRDefault="00573911" w:rsidP="00573911">
            <w:pPr>
              <w:rPr>
                <w:rFonts w:ascii="ＭＳ 明朝" w:eastAsia="ＭＳ 明朝" w:cs="ＭＳ 明朝"/>
                <w:szCs w:val="21"/>
              </w:rPr>
            </w:pPr>
            <w:r>
              <w:rPr>
                <w:rFonts w:ascii="ＭＳ 明朝" w:eastAsia="ＭＳ 明朝" w:cs="ＭＳ 明朝" w:hint="eastAsia"/>
                <w:szCs w:val="21"/>
              </w:rPr>
              <w:t>令和元</w:t>
            </w:r>
            <w:r w:rsidR="00912BA8">
              <w:rPr>
                <w:rFonts w:ascii="ＭＳ 明朝" w:eastAsia="ＭＳ 明朝" w:cs="ＭＳ 明朝" w:hint="eastAsia"/>
                <w:szCs w:val="21"/>
              </w:rPr>
              <w:t>年11月19日（火</w:t>
            </w:r>
            <w:r w:rsidR="00913E47" w:rsidRPr="00BB2900">
              <w:rPr>
                <w:rFonts w:ascii="ＭＳ 明朝" w:eastAsia="ＭＳ 明朝" w:cs="ＭＳ 明朝" w:hint="eastAsia"/>
                <w:szCs w:val="21"/>
              </w:rPr>
              <w:t>）</w:t>
            </w:r>
          </w:p>
        </w:tc>
      </w:tr>
      <w:tr w:rsidR="00913E47" w:rsidTr="00573911">
        <w:trPr>
          <w:trHeight w:val="212"/>
        </w:trPr>
        <w:tc>
          <w:tcPr>
            <w:tcW w:w="4111" w:type="dxa"/>
          </w:tcPr>
          <w:p w:rsidR="00913E47" w:rsidRPr="00BB2900" w:rsidRDefault="00913E47" w:rsidP="00573911">
            <w:pPr>
              <w:ind w:left="24"/>
              <w:rPr>
                <w:rFonts w:ascii="ＭＳ 明朝" w:eastAsia="ＭＳ 明朝" w:cs="ＭＳ 明朝"/>
                <w:szCs w:val="21"/>
              </w:rPr>
            </w:pPr>
            <w:r w:rsidRPr="00BB2900">
              <w:rPr>
                <w:rFonts w:ascii="ＭＳ 明朝" w:eastAsia="ＭＳ 明朝" w:cs="ＭＳ 明朝" w:hint="eastAsia"/>
                <w:szCs w:val="21"/>
              </w:rPr>
              <w:t>プロポーザル参加資格審査（第１次審査）</w:t>
            </w:r>
          </w:p>
        </w:tc>
        <w:tc>
          <w:tcPr>
            <w:tcW w:w="5245" w:type="dxa"/>
          </w:tcPr>
          <w:p w:rsidR="00913E47" w:rsidRPr="00BB2900" w:rsidRDefault="0062132E" w:rsidP="00573911">
            <w:pPr>
              <w:rPr>
                <w:rFonts w:ascii="ＭＳ 明朝" w:eastAsia="ＭＳ 明朝" w:cs="ＭＳ 明朝"/>
                <w:szCs w:val="21"/>
              </w:rPr>
            </w:pPr>
            <w:r>
              <w:rPr>
                <w:rFonts w:ascii="ＭＳ 明朝" w:eastAsia="ＭＳ 明朝" w:cs="ＭＳ 明朝" w:hint="eastAsia"/>
                <w:szCs w:val="21"/>
              </w:rPr>
              <w:t>令和元年11月20日（水</w:t>
            </w:r>
            <w:r w:rsidR="008F29D1">
              <w:rPr>
                <w:rFonts w:ascii="ＭＳ 明朝" w:eastAsia="ＭＳ 明朝" w:cs="ＭＳ 明朝" w:hint="eastAsia"/>
                <w:szCs w:val="21"/>
              </w:rPr>
              <w:t>）から</w:t>
            </w:r>
            <w:r>
              <w:rPr>
                <w:rFonts w:ascii="ＭＳ 明朝" w:eastAsia="ＭＳ 明朝" w:cs="ＭＳ 明朝" w:hint="eastAsia"/>
                <w:szCs w:val="21"/>
              </w:rPr>
              <w:t>年11月26</w:t>
            </w:r>
            <w:r w:rsidR="008F29D1">
              <w:rPr>
                <w:rFonts w:ascii="ＭＳ 明朝" w:eastAsia="ＭＳ 明朝" w:cs="ＭＳ 明朝" w:hint="eastAsia"/>
                <w:szCs w:val="21"/>
              </w:rPr>
              <w:t>日（火</w:t>
            </w:r>
            <w:r w:rsidR="00913E47">
              <w:rPr>
                <w:rFonts w:ascii="ＭＳ 明朝" w:eastAsia="ＭＳ 明朝" w:cs="ＭＳ 明朝" w:hint="eastAsia"/>
                <w:szCs w:val="21"/>
              </w:rPr>
              <w:t>）</w:t>
            </w:r>
          </w:p>
        </w:tc>
      </w:tr>
      <w:tr w:rsidR="00913E47" w:rsidTr="00BD1188">
        <w:trPr>
          <w:trHeight w:val="381"/>
        </w:trPr>
        <w:tc>
          <w:tcPr>
            <w:tcW w:w="4111" w:type="dxa"/>
          </w:tcPr>
          <w:p w:rsidR="00913E47" w:rsidRPr="00BB2900" w:rsidRDefault="00913E47" w:rsidP="00913E47">
            <w:pPr>
              <w:ind w:left="24"/>
              <w:rPr>
                <w:rFonts w:ascii="ＭＳ 明朝" w:eastAsia="ＭＳ 明朝" w:cs="ＭＳ 明朝"/>
                <w:szCs w:val="21"/>
              </w:rPr>
            </w:pPr>
            <w:r w:rsidRPr="00BB2900">
              <w:rPr>
                <w:rFonts w:asciiTheme="minorEastAsia" w:hAnsiTheme="minorEastAsia" w:cs="ＭＳ 明朝" w:hint="eastAsia"/>
                <w:szCs w:val="21"/>
              </w:rPr>
              <w:t>プロポーザル参加辞退届提出期限</w:t>
            </w:r>
          </w:p>
        </w:tc>
        <w:tc>
          <w:tcPr>
            <w:tcW w:w="5245" w:type="dxa"/>
          </w:tcPr>
          <w:p w:rsidR="00BD1188" w:rsidRPr="00BD1188" w:rsidRDefault="00573911" w:rsidP="00BD1188">
            <w:pPr>
              <w:ind w:left="24"/>
              <w:rPr>
                <w:rFonts w:asciiTheme="minorEastAsia" w:hAnsiTheme="minorEastAsia" w:cs="ＭＳ 明朝" w:hint="eastAsia"/>
                <w:szCs w:val="21"/>
              </w:rPr>
            </w:pPr>
            <w:r>
              <w:rPr>
                <w:rFonts w:asciiTheme="minorEastAsia" w:hAnsiTheme="minorEastAsia" w:cs="ＭＳ 明朝" w:hint="eastAsia"/>
                <w:szCs w:val="21"/>
              </w:rPr>
              <w:t>令和元</w:t>
            </w:r>
            <w:r w:rsidR="00CD77DF">
              <w:rPr>
                <w:rFonts w:asciiTheme="minorEastAsia" w:hAnsiTheme="minorEastAsia" w:cs="ＭＳ 明朝" w:hint="eastAsia"/>
                <w:szCs w:val="21"/>
              </w:rPr>
              <w:t>年11月25日（月</w:t>
            </w:r>
            <w:r w:rsidR="00913E47" w:rsidRPr="00BB2900">
              <w:rPr>
                <w:rFonts w:asciiTheme="minorEastAsia" w:hAnsiTheme="minorEastAsia" w:cs="ＭＳ 明朝" w:hint="eastAsia"/>
                <w:szCs w:val="21"/>
              </w:rPr>
              <w:t>）</w:t>
            </w:r>
          </w:p>
        </w:tc>
      </w:tr>
      <w:tr w:rsidR="00BD1188" w:rsidTr="00573911">
        <w:trPr>
          <w:trHeight w:val="302"/>
        </w:trPr>
        <w:tc>
          <w:tcPr>
            <w:tcW w:w="4111" w:type="dxa"/>
          </w:tcPr>
          <w:p w:rsidR="00BD1188" w:rsidRPr="00BB2900" w:rsidRDefault="00BD1188" w:rsidP="00913E47">
            <w:pPr>
              <w:ind w:left="24"/>
              <w:rPr>
                <w:rFonts w:asciiTheme="minorEastAsia" w:hAnsiTheme="minorEastAsia" w:cs="ＭＳ 明朝" w:hint="eastAsia"/>
                <w:szCs w:val="21"/>
              </w:rPr>
            </w:pPr>
            <w:r>
              <w:rPr>
                <w:rFonts w:ascii="ＭＳ 明朝" w:eastAsia="ＭＳ 明朝" w:cs="ＭＳ 明朝" w:hint="eastAsia"/>
                <w:szCs w:val="21"/>
              </w:rPr>
              <w:t>プレゼンテーション</w:t>
            </w:r>
          </w:p>
        </w:tc>
        <w:tc>
          <w:tcPr>
            <w:tcW w:w="5245" w:type="dxa"/>
          </w:tcPr>
          <w:p w:rsidR="00BD1188" w:rsidRDefault="00BD1188" w:rsidP="00913E47">
            <w:pPr>
              <w:ind w:left="24"/>
              <w:rPr>
                <w:rFonts w:asciiTheme="minorEastAsia" w:hAnsiTheme="minorEastAsia" w:cs="ＭＳ 明朝" w:hint="eastAsia"/>
                <w:szCs w:val="21"/>
              </w:rPr>
            </w:pPr>
            <w:r>
              <w:rPr>
                <w:rFonts w:asciiTheme="minorEastAsia" w:hAnsiTheme="minorEastAsia" w:cs="ＭＳ 明朝" w:hint="eastAsia"/>
                <w:szCs w:val="21"/>
              </w:rPr>
              <w:t>令和元年12月上旬</w:t>
            </w:r>
          </w:p>
        </w:tc>
      </w:tr>
      <w:tr w:rsidR="00913E47" w:rsidTr="00573911">
        <w:trPr>
          <w:trHeight w:val="70"/>
        </w:trPr>
        <w:tc>
          <w:tcPr>
            <w:tcW w:w="4111" w:type="dxa"/>
          </w:tcPr>
          <w:p w:rsidR="00913E47" w:rsidRPr="00BB2900" w:rsidRDefault="00913E47" w:rsidP="00913E47">
            <w:pPr>
              <w:ind w:left="24"/>
              <w:rPr>
                <w:rFonts w:asciiTheme="minorEastAsia" w:hAnsiTheme="minorEastAsia" w:cs="ＭＳ 明朝"/>
                <w:szCs w:val="21"/>
              </w:rPr>
            </w:pPr>
            <w:r w:rsidRPr="00BB2900">
              <w:rPr>
                <w:rFonts w:ascii="ＭＳ 明朝" w:eastAsia="ＭＳ 明朝" w:cs="ＭＳ 明朝" w:hint="eastAsia"/>
                <w:szCs w:val="21"/>
              </w:rPr>
              <w:t>契約締結</w:t>
            </w:r>
          </w:p>
        </w:tc>
        <w:tc>
          <w:tcPr>
            <w:tcW w:w="5245" w:type="dxa"/>
          </w:tcPr>
          <w:p w:rsidR="00913E47" w:rsidRDefault="00573911" w:rsidP="00913E47">
            <w:pPr>
              <w:ind w:left="24"/>
              <w:rPr>
                <w:rFonts w:ascii="ＭＳ 明朝" w:eastAsia="ＭＳ 明朝" w:cs="ＭＳ 明朝"/>
                <w:szCs w:val="21"/>
              </w:rPr>
            </w:pPr>
            <w:r>
              <w:rPr>
                <w:rFonts w:asciiTheme="minorEastAsia" w:hAnsiTheme="minorEastAsia" w:cs="ＭＳ 明朝" w:hint="eastAsia"/>
                <w:szCs w:val="21"/>
              </w:rPr>
              <w:t>令和元</w:t>
            </w:r>
            <w:r w:rsidR="00CD77DF">
              <w:rPr>
                <w:rFonts w:asciiTheme="minorEastAsia" w:hAnsiTheme="minorEastAsia" w:cs="ＭＳ 明朝" w:hint="eastAsia"/>
                <w:szCs w:val="21"/>
              </w:rPr>
              <w:t>年12月上旬</w:t>
            </w:r>
            <w:r w:rsidR="00913E47">
              <w:rPr>
                <w:rFonts w:asciiTheme="minorEastAsia" w:hAnsiTheme="minorEastAsia" w:cs="ＭＳ 明朝" w:hint="eastAsia"/>
                <w:szCs w:val="21"/>
              </w:rPr>
              <w:t>以降</w:t>
            </w:r>
          </w:p>
        </w:tc>
      </w:tr>
    </w:tbl>
    <w:p w:rsidR="009D3E2B" w:rsidRPr="00BB2900" w:rsidRDefault="00913E47" w:rsidP="00801327">
      <w:pPr>
        <w:rPr>
          <w:rFonts w:ascii="ＭＳ 明朝" w:eastAsia="ＭＳ 明朝" w:cs="ＭＳ 明朝"/>
          <w:szCs w:val="21"/>
        </w:rPr>
      </w:pPr>
      <w:r w:rsidRPr="00BB2900">
        <w:rPr>
          <w:rFonts w:ascii="ＭＳ 明朝" w:eastAsia="ＭＳ 明朝" w:cs="ＭＳ 明朝"/>
          <w:szCs w:val="21"/>
        </w:rPr>
        <w:t xml:space="preserve"> </w:t>
      </w:r>
    </w:p>
    <w:p w:rsidR="00801327" w:rsidRPr="00F10417" w:rsidRDefault="009D3E2B"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３．</w:t>
      </w:r>
      <w:r w:rsidR="00801327" w:rsidRPr="00F10417">
        <w:rPr>
          <w:rFonts w:asciiTheme="majorEastAsia" w:eastAsiaTheme="majorEastAsia" w:hAnsiTheme="majorEastAsia" w:cs="ＭＳ 明朝" w:hint="eastAsia"/>
          <w:szCs w:val="21"/>
        </w:rPr>
        <w:t>プロポーザル参加資格要件</w:t>
      </w:r>
    </w:p>
    <w:p w:rsidR="00801327" w:rsidRPr="00BB2900" w:rsidRDefault="00801327" w:rsidP="009D3E2B">
      <w:pPr>
        <w:ind w:firstLineChars="100" w:firstLine="210"/>
        <w:rPr>
          <w:rFonts w:ascii="ＭＳ 明朝" w:eastAsia="ＭＳ 明朝" w:cs="ＭＳ 明朝"/>
          <w:szCs w:val="21"/>
        </w:rPr>
      </w:pPr>
      <w:r w:rsidRPr="00BB2900">
        <w:rPr>
          <w:rFonts w:ascii="ＭＳ 明朝" w:eastAsia="ＭＳ 明朝" w:cs="ＭＳ 明朝" w:hint="eastAsia"/>
          <w:szCs w:val="21"/>
        </w:rPr>
        <w:t>以下の要件をすべて満たしている者とする。</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(１)</w:t>
      </w:r>
      <w:r w:rsidR="00801327" w:rsidRPr="00BB2900">
        <w:rPr>
          <w:rFonts w:ascii="ＭＳ 明朝" w:eastAsia="ＭＳ 明朝" w:cs="ＭＳ 明朝" w:hint="eastAsia"/>
          <w:szCs w:val="21"/>
        </w:rPr>
        <w:t>地方自治法施行令（昭和</w:t>
      </w:r>
      <w:r w:rsidR="009D3E2B" w:rsidRPr="00BB2900">
        <w:rPr>
          <w:rFonts w:ascii="ＭＳ 明朝" w:eastAsia="ＭＳ 明朝" w:cs="ＭＳ 明朝" w:hint="eastAsia"/>
          <w:szCs w:val="21"/>
        </w:rPr>
        <w:t>22</w:t>
      </w:r>
      <w:r w:rsidR="00801327" w:rsidRPr="00BB2900">
        <w:rPr>
          <w:rFonts w:ascii="ＭＳ 明朝" w:eastAsia="ＭＳ 明朝" w:cs="ＭＳ 明朝" w:hint="eastAsia"/>
          <w:szCs w:val="21"/>
        </w:rPr>
        <w:t>年政令第</w:t>
      </w:r>
      <w:r w:rsidR="009D3E2B" w:rsidRPr="00BB2900">
        <w:rPr>
          <w:rFonts w:ascii="ＭＳ 明朝" w:eastAsia="ＭＳ 明朝" w:cs="ＭＳ 明朝" w:hint="eastAsia"/>
          <w:szCs w:val="21"/>
        </w:rPr>
        <w:t>16</w:t>
      </w:r>
      <w:r w:rsidR="00801327" w:rsidRPr="00BB2900">
        <w:rPr>
          <w:rFonts w:ascii="ＭＳ 明朝" w:eastAsia="ＭＳ 明朝" w:cs="ＭＳ 明朝" w:hint="eastAsia"/>
          <w:szCs w:val="21"/>
        </w:rPr>
        <w:t>号）第</w:t>
      </w:r>
      <w:r w:rsidR="009D3E2B" w:rsidRPr="00BB2900">
        <w:rPr>
          <w:rFonts w:ascii="ＭＳ 明朝" w:eastAsia="ＭＳ 明朝" w:cs="ＭＳ 明朝" w:hint="eastAsia"/>
          <w:szCs w:val="21"/>
        </w:rPr>
        <w:t>167</w:t>
      </w:r>
      <w:r w:rsidR="00801327" w:rsidRPr="00BB2900">
        <w:rPr>
          <w:rFonts w:ascii="ＭＳ 明朝" w:eastAsia="ＭＳ 明朝" w:cs="ＭＳ 明朝" w:hint="eastAsia"/>
          <w:szCs w:val="21"/>
        </w:rPr>
        <w:t>条の４に規定する者に該当しない者</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(２)</w:t>
      </w:r>
      <w:r w:rsidR="00801327" w:rsidRPr="00BB2900">
        <w:rPr>
          <w:rFonts w:ascii="ＭＳ 明朝" w:eastAsia="ＭＳ 明朝" w:cs="ＭＳ 明朝" w:hint="eastAsia"/>
          <w:szCs w:val="21"/>
        </w:rPr>
        <w:t>国税及び地方税を滞納していない者</w:t>
      </w:r>
    </w:p>
    <w:p w:rsidR="00801327" w:rsidRPr="00BB2900" w:rsidRDefault="00D20DF8" w:rsidP="001A1E3F">
      <w:pPr>
        <w:ind w:left="420" w:hangingChars="200" w:hanging="420"/>
        <w:rPr>
          <w:rFonts w:ascii="ＭＳ 明朝" w:eastAsia="ＭＳ 明朝" w:cs="ＭＳ 明朝"/>
          <w:szCs w:val="21"/>
        </w:rPr>
      </w:pPr>
      <w:r w:rsidRPr="00BB2900">
        <w:rPr>
          <w:rFonts w:ascii="ＭＳ 明朝" w:eastAsia="ＭＳ 明朝" w:cs="ＭＳ 明朝" w:hint="eastAsia"/>
          <w:szCs w:val="21"/>
        </w:rPr>
        <w:t>(３)</w:t>
      </w:r>
      <w:r w:rsidR="001A1E3F">
        <w:rPr>
          <w:rFonts w:ascii="ＭＳ 明朝" w:eastAsia="ＭＳ 明朝" w:cs="ＭＳ 明朝" w:hint="eastAsia"/>
          <w:szCs w:val="21"/>
        </w:rPr>
        <w:t>平戸市又は国・県・その他の地方公共団体の指名停止及び</w:t>
      </w:r>
      <w:r w:rsidR="00F10417">
        <w:rPr>
          <w:rFonts w:ascii="ＭＳ 明朝" w:eastAsia="ＭＳ 明朝" w:cs="ＭＳ 明朝" w:hint="eastAsia"/>
          <w:szCs w:val="21"/>
        </w:rPr>
        <w:t>指名</w:t>
      </w:r>
      <w:r w:rsidR="001A1E3F">
        <w:rPr>
          <w:rFonts w:ascii="ＭＳ 明朝" w:eastAsia="ＭＳ 明朝" w:cs="ＭＳ 明朝" w:hint="eastAsia"/>
          <w:szCs w:val="21"/>
        </w:rPr>
        <w:t>除外期間中でないこと。また、募集開始日（公表日）から契約締結日までの間において、平戸市に限らず、国県等全てにおける入札参加資格停止等の処分を受けていないこと。</w:t>
      </w:r>
    </w:p>
    <w:p w:rsidR="00801327" w:rsidRPr="00BB2900" w:rsidRDefault="00D20DF8" w:rsidP="00D20DF8">
      <w:pPr>
        <w:ind w:left="420" w:hangingChars="200" w:hanging="420"/>
        <w:rPr>
          <w:rFonts w:ascii="ＭＳ 明朝" w:eastAsia="ＭＳ 明朝" w:cs="ＭＳ 明朝"/>
          <w:szCs w:val="21"/>
        </w:rPr>
      </w:pPr>
      <w:r w:rsidRPr="00BB2900">
        <w:rPr>
          <w:rFonts w:ascii="ＭＳ 明朝" w:eastAsia="ＭＳ 明朝" w:cs="ＭＳ 明朝" w:hint="eastAsia"/>
          <w:szCs w:val="21"/>
        </w:rPr>
        <w:t>(４)</w:t>
      </w:r>
      <w:r w:rsidR="00801327" w:rsidRPr="00BB2900">
        <w:rPr>
          <w:rFonts w:ascii="ＭＳ 明朝" w:eastAsia="ＭＳ 明朝" w:cs="ＭＳ 明朝" w:hint="eastAsia"/>
          <w:szCs w:val="21"/>
        </w:rPr>
        <w:t>暴力団員による不当な行為の防止等に関する法律（平成３年法律第</w:t>
      </w:r>
      <w:r w:rsidR="009D3E2B" w:rsidRPr="00BB2900">
        <w:rPr>
          <w:rFonts w:ascii="ＭＳ 明朝" w:eastAsia="ＭＳ 明朝" w:cs="ＭＳ 明朝" w:hint="eastAsia"/>
          <w:szCs w:val="21"/>
        </w:rPr>
        <w:t>77</w:t>
      </w:r>
      <w:r w:rsidR="00801327" w:rsidRPr="00BB2900">
        <w:rPr>
          <w:rFonts w:ascii="ＭＳ 明朝" w:eastAsia="ＭＳ 明朝" w:cs="ＭＳ 明朝" w:hint="eastAsia"/>
          <w:szCs w:val="21"/>
        </w:rPr>
        <w:t>号）第２条第２号に規定する暴力団の構成員でない者及びその利益となる活動を行うおそれがない者若しくはその他の違法</w:t>
      </w:r>
      <w:r w:rsidR="00801327" w:rsidRPr="00BB2900">
        <w:rPr>
          <w:rFonts w:ascii="ＭＳ 明朝" w:eastAsia="ＭＳ 明朝" w:cs="ＭＳ 明朝" w:hint="eastAsia"/>
          <w:szCs w:val="21"/>
        </w:rPr>
        <w:lastRenderedPageBreak/>
        <w:t>行為を行うおそれがないもの</w:t>
      </w:r>
    </w:p>
    <w:p w:rsidR="00801327" w:rsidRPr="00BB2900" w:rsidRDefault="00801327" w:rsidP="00D20DF8">
      <w:pPr>
        <w:ind w:firstLineChars="200" w:firstLine="420"/>
        <w:rPr>
          <w:rFonts w:ascii="ＭＳ 明朝" w:eastAsia="ＭＳ 明朝" w:cs="ＭＳ 明朝"/>
          <w:szCs w:val="21"/>
        </w:rPr>
      </w:pPr>
      <w:r w:rsidRPr="00BB2900">
        <w:rPr>
          <w:rFonts w:ascii="ＭＳ 明朝" w:eastAsia="ＭＳ 明朝" w:cs="ＭＳ 明朝" w:hint="eastAsia"/>
          <w:szCs w:val="21"/>
        </w:rPr>
        <w:t>※次の場合には、優先交渉権者の決定を取り消し、その者とは契約を締結しない。</w:t>
      </w:r>
    </w:p>
    <w:p w:rsidR="00801327" w:rsidRPr="00BB2900" w:rsidRDefault="00801327" w:rsidP="00D20DF8">
      <w:pPr>
        <w:ind w:firstLineChars="200" w:firstLine="420"/>
        <w:rPr>
          <w:rFonts w:ascii="ＭＳ 明朝" w:eastAsia="ＭＳ 明朝" w:cs="ＭＳ 明朝"/>
          <w:szCs w:val="21"/>
        </w:rPr>
      </w:pPr>
      <w:r w:rsidRPr="00BB2900">
        <w:rPr>
          <w:rFonts w:ascii="ＭＳ 明朝" w:eastAsia="ＭＳ 明朝" w:cs="ＭＳ 明朝" w:hint="eastAsia"/>
          <w:szCs w:val="21"/>
        </w:rPr>
        <w:t>ア</w:t>
      </w:r>
      <w:r w:rsidR="00D20DF8" w:rsidRPr="00BB2900">
        <w:rPr>
          <w:rFonts w:ascii="ＭＳ 明朝" w:eastAsia="ＭＳ 明朝" w:cs="ＭＳ 明朝" w:hint="eastAsia"/>
          <w:szCs w:val="21"/>
        </w:rPr>
        <w:t xml:space="preserve">　</w:t>
      </w:r>
      <w:r w:rsidRPr="00BB2900">
        <w:rPr>
          <w:rFonts w:ascii="ＭＳ 明朝" w:eastAsia="ＭＳ 明朝" w:cs="ＭＳ 明朝" w:hint="eastAsia"/>
          <w:szCs w:val="21"/>
        </w:rPr>
        <w:t>上記要件に該当する行為を行ったと認められる場合</w:t>
      </w:r>
    </w:p>
    <w:p w:rsidR="00801327" w:rsidRPr="00BB2900" w:rsidRDefault="00D20DF8" w:rsidP="00D20DF8">
      <w:pPr>
        <w:ind w:left="420" w:hangingChars="200" w:hanging="420"/>
        <w:rPr>
          <w:rFonts w:ascii="ＭＳ 明朝" w:eastAsia="ＭＳ 明朝" w:cs="ＭＳ 明朝"/>
          <w:szCs w:val="21"/>
        </w:rPr>
      </w:pPr>
      <w:r w:rsidRPr="00BB2900">
        <w:rPr>
          <w:rFonts w:ascii="ＭＳ 明朝" w:eastAsia="ＭＳ 明朝" w:cs="ＭＳ 明朝" w:hint="eastAsia"/>
          <w:szCs w:val="21"/>
        </w:rPr>
        <w:t>(５)</w:t>
      </w:r>
      <w:r w:rsidR="00801327" w:rsidRPr="00BB2900">
        <w:rPr>
          <w:rFonts w:ascii="ＭＳ 明朝" w:eastAsia="ＭＳ 明朝" w:cs="ＭＳ 明朝" w:hint="eastAsia"/>
          <w:szCs w:val="21"/>
        </w:rPr>
        <w:t>会社更生法（平成</w:t>
      </w:r>
      <w:r w:rsidR="009D3E2B" w:rsidRPr="00BB2900">
        <w:rPr>
          <w:rFonts w:ascii="ＭＳ 明朝" w:eastAsia="ＭＳ 明朝" w:cs="ＭＳ 明朝" w:hint="eastAsia"/>
          <w:szCs w:val="21"/>
        </w:rPr>
        <w:t>14</w:t>
      </w:r>
      <w:r w:rsidR="00801327" w:rsidRPr="00BB2900">
        <w:rPr>
          <w:rFonts w:ascii="ＭＳ 明朝" w:eastAsia="ＭＳ 明朝" w:cs="ＭＳ 明朝" w:hint="eastAsia"/>
          <w:szCs w:val="21"/>
        </w:rPr>
        <w:t>年法律第</w:t>
      </w:r>
      <w:r w:rsidR="009D3E2B" w:rsidRPr="00BB2900">
        <w:rPr>
          <w:rFonts w:ascii="ＭＳ 明朝" w:eastAsia="ＭＳ 明朝" w:cs="ＭＳ 明朝" w:hint="eastAsia"/>
          <w:szCs w:val="21"/>
        </w:rPr>
        <w:t>154</w:t>
      </w:r>
      <w:r w:rsidR="00801327" w:rsidRPr="00BB2900">
        <w:rPr>
          <w:rFonts w:ascii="ＭＳ 明朝" w:eastAsia="ＭＳ 明朝" w:cs="ＭＳ 明朝" w:hint="eastAsia"/>
          <w:szCs w:val="21"/>
        </w:rPr>
        <w:t>号）に基づく更正手続開始の申</w:t>
      </w:r>
      <w:r w:rsidR="009D3E2B" w:rsidRPr="00BB2900">
        <w:rPr>
          <w:rFonts w:ascii="ＭＳ 明朝" w:eastAsia="ＭＳ 明朝" w:cs="ＭＳ 明朝" w:hint="eastAsia"/>
          <w:szCs w:val="21"/>
        </w:rPr>
        <w:t>し立てがなされていない者、民事再生法（平成11</w:t>
      </w:r>
      <w:r w:rsidR="00801327" w:rsidRPr="00BB2900">
        <w:rPr>
          <w:rFonts w:ascii="ＭＳ 明朝" w:eastAsia="ＭＳ 明朝" w:cs="ＭＳ 明朝" w:hint="eastAsia"/>
          <w:szCs w:val="21"/>
        </w:rPr>
        <w:t>年法律第</w:t>
      </w:r>
      <w:r w:rsidR="009D3E2B" w:rsidRPr="00BB2900">
        <w:rPr>
          <w:rFonts w:ascii="ＭＳ 明朝" w:eastAsia="ＭＳ 明朝" w:cs="ＭＳ 明朝" w:hint="eastAsia"/>
          <w:szCs w:val="21"/>
        </w:rPr>
        <w:t>225</w:t>
      </w:r>
      <w:r w:rsidR="00801327" w:rsidRPr="00BB2900">
        <w:rPr>
          <w:rFonts w:ascii="ＭＳ 明朝" w:eastAsia="ＭＳ 明朝" w:cs="ＭＳ 明朝" w:hint="eastAsia"/>
          <w:szCs w:val="21"/>
        </w:rPr>
        <w:t>号）</w:t>
      </w:r>
      <w:r w:rsidR="009D3E2B" w:rsidRPr="00BB2900">
        <w:rPr>
          <w:rFonts w:ascii="ＭＳ 明朝" w:eastAsia="ＭＳ 明朝" w:cs="ＭＳ 明朝" w:hint="eastAsia"/>
          <w:szCs w:val="21"/>
        </w:rPr>
        <w:t>に基づく再生手続開始の申立てがなされていない者、破産法（平成16</w:t>
      </w:r>
      <w:r w:rsidR="00801327" w:rsidRPr="00BB2900">
        <w:rPr>
          <w:rFonts w:ascii="ＭＳ 明朝" w:eastAsia="ＭＳ 明朝" w:cs="ＭＳ 明朝" w:hint="eastAsia"/>
          <w:szCs w:val="21"/>
        </w:rPr>
        <w:t>年法律第</w:t>
      </w:r>
      <w:r w:rsidR="009D3E2B" w:rsidRPr="00BB2900">
        <w:rPr>
          <w:rFonts w:ascii="ＭＳ 明朝" w:eastAsia="ＭＳ 明朝" w:cs="ＭＳ 明朝" w:hint="eastAsia"/>
          <w:szCs w:val="21"/>
        </w:rPr>
        <w:t>75</w:t>
      </w:r>
      <w:r w:rsidR="00801327" w:rsidRPr="00BB2900">
        <w:rPr>
          <w:rFonts w:ascii="ＭＳ 明朝" w:eastAsia="ＭＳ 明朝" w:cs="ＭＳ 明朝" w:hint="eastAsia"/>
          <w:szCs w:val="21"/>
        </w:rPr>
        <w:t>号）に</w:t>
      </w:r>
      <w:r w:rsidR="009D3E2B" w:rsidRPr="00BB2900">
        <w:rPr>
          <w:rFonts w:ascii="ＭＳ 明朝" w:eastAsia="ＭＳ 明朝" w:cs="ＭＳ 明朝" w:hint="eastAsia"/>
          <w:szCs w:val="21"/>
        </w:rPr>
        <w:t>基づく破産手続開始の申立てがなされていない者又は会社法（平成17</w:t>
      </w:r>
      <w:r w:rsidR="00801327" w:rsidRPr="00BB2900">
        <w:rPr>
          <w:rFonts w:ascii="ＭＳ 明朝" w:eastAsia="ＭＳ 明朝" w:cs="ＭＳ 明朝" w:hint="eastAsia"/>
          <w:szCs w:val="21"/>
        </w:rPr>
        <w:t>年法律第</w:t>
      </w:r>
      <w:r w:rsidR="009D3E2B" w:rsidRPr="00BB2900">
        <w:rPr>
          <w:rFonts w:ascii="ＭＳ 明朝" w:eastAsia="ＭＳ 明朝" w:cs="ＭＳ 明朝" w:hint="eastAsia"/>
          <w:szCs w:val="21"/>
        </w:rPr>
        <w:t>86</w:t>
      </w:r>
      <w:r w:rsidR="00801327" w:rsidRPr="00BB2900">
        <w:rPr>
          <w:rFonts w:ascii="ＭＳ 明朝" w:eastAsia="ＭＳ 明朝" w:cs="ＭＳ 明朝" w:hint="eastAsia"/>
          <w:szCs w:val="21"/>
        </w:rPr>
        <w:t>号）等の規定に基づく法人の清算の結了に至っていない者</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(６)</w:t>
      </w:r>
      <w:r w:rsidR="00801327" w:rsidRPr="00BB2900">
        <w:rPr>
          <w:rFonts w:ascii="ＭＳ 明朝" w:eastAsia="ＭＳ 明朝" w:cs="ＭＳ 明朝" w:hint="eastAsia"/>
          <w:szCs w:val="21"/>
        </w:rPr>
        <w:t>誠実に本業務を履行できる者</w:t>
      </w:r>
    </w:p>
    <w:p w:rsidR="00801327" w:rsidRPr="00BB2900" w:rsidRDefault="00D20DF8" w:rsidP="00D20DF8">
      <w:pPr>
        <w:ind w:left="420" w:hangingChars="200" w:hanging="420"/>
        <w:rPr>
          <w:rFonts w:ascii="ＭＳ 明朝" w:eastAsia="ＭＳ 明朝" w:cs="ＭＳ 明朝"/>
          <w:szCs w:val="21"/>
        </w:rPr>
      </w:pPr>
      <w:r w:rsidRPr="00BB2900">
        <w:rPr>
          <w:rFonts w:ascii="ＭＳ 明朝" w:eastAsia="ＭＳ 明朝" w:cs="ＭＳ 明朝" w:hint="eastAsia"/>
          <w:szCs w:val="21"/>
        </w:rPr>
        <w:t>(７)</w:t>
      </w:r>
      <w:r w:rsidR="00801327" w:rsidRPr="00BB2900">
        <w:rPr>
          <w:rFonts w:ascii="ＭＳ 明朝" w:eastAsia="ＭＳ 明朝" w:cs="ＭＳ 明朝" w:hint="eastAsia"/>
          <w:szCs w:val="21"/>
        </w:rPr>
        <w:t>建築士の資格を有した者が参加表明者の組織</w:t>
      </w:r>
      <w:r w:rsidR="001A1E3F">
        <w:rPr>
          <w:rFonts w:ascii="ＭＳ 明朝" w:eastAsia="ＭＳ 明朝" w:cs="ＭＳ 明朝" w:hint="eastAsia"/>
          <w:szCs w:val="21"/>
        </w:rPr>
        <w:t>等</w:t>
      </w:r>
      <w:r w:rsidR="00801327" w:rsidRPr="00BB2900">
        <w:rPr>
          <w:rFonts w:ascii="ＭＳ 明朝" w:eastAsia="ＭＳ 明朝" w:cs="ＭＳ 明朝" w:hint="eastAsia"/>
          <w:szCs w:val="21"/>
        </w:rPr>
        <w:t>に所属しており、本業務に建築士を配置できること。</w:t>
      </w:r>
    </w:p>
    <w:p w:rsidR="00376EDF" w:rsidRPr="000031C2" w:rsidRDefault="00376EDF" w:rsidP="00801327">
      <w:pPr>
        <w:rPr>
          <w:rFonts w:ascii="ＭＳ 明朝" w:eastAsia="ＭＳ 明朝" w:cs="ＭＳ 明朝"/>
          <w:szCs w:val="21"/>
        </w:rPr>
      </w:pPr>
    </w:p>
    <w:p w:rsidR="00801327" w:rsidRPr="00F10417" w:rsidRDefault="00376EDF"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４．</w:t>
      </w:r>
      <w:r w:rsidR="00801327" w:rsidRPr="00F10417">
        <w:rPr>
          <w:rFonts w:asciiTheme="majorEastAsia" w:eastAsiaTheme="majorEastAsia" w:hAnsiTheme="majorEastAsia" w:cs="ＭＳ 明朝" w:hint="eastAsia"/>
          <w:szCs w:val="21"/>
        </w:rPr>
        <w:t>失格事項</w:t>
      </w:r>
    </w:p>
    <w:p w:rsidR="00801327" w:rsidRPr="00BB2900" w:rsidRDefault="00801327" w:rsidP="00D20DF8">
      <w:pPr>
        <w:ind w:firstLineChars="100" w:firstLine="210"/>
        <w:rPr>
          <w:rFonts w:ascii="ＭＳ 明朝" w:eastAsia="ＭＳ 明朝" w:cs="ＭＳ 明朝"/>
          <w:szCs w:val="21"/>
        </w:rPr>
      </w:pPr>
      <w:r w:rsidRPr="00BB2900">
        <w:rPr>
          <w:rFonts w:ascii="ＭＳ 明朝" w:eastAsia="ＭＳ 明朝" w:cs="ＭＳ 明朝" w:hint="eastAsia"/>
          <w:szCs w:val="21"/>
        </w:rPr>
        <w:t>次のいずれかに該当する場合は失格とする。</w:t>
      </w:r>
    </w:p>
    <w:p w:rsidR="00801327" w:rsidRPr="00BB2900" w:rsidRDefault="00801327" w:rsidP="00D20DF8">
      <w:pPr>
        <w:ind w:leftChars="100" w:left="210"/>
        <w:rPr>
          <w:rFonts w:ascii="ＭＳ 明朝" w:eastAsia="ＭＳ 明朝" w:cs="ＭＳ 明朝"/>
          <w:szCs w:val="21"/>
        </w:rPr>
      </w:pPr>
      <w:r w:rsidRPr="00BB2900">
        <w:rPr>
          <w:rFonts w:ascii="ＭＳ 明朝" w:eastAsia="ＭＳ 明朝" w:cs="ＭＳ 明朝" w:hint="eastAsia"/>
          <w:szCs w:val="21"/>
        </w:rPr>
        <w:t>また、優先交渉権者が契約締結するまでの間に次のいずれかに該当した場合、又は該当していることが判明した場合は、優先交渉権者の決定を取り消し、その者とは契約を締結しない。</w:t>
      </w:r>
    </w:p>
    <w:p w:rsidR="00801327" w:rsidRPr="00BB2900" w:rsidRDefault="00D20DF8" w:rsidP="00D20DF8">
      <w:pPr>
        <w:ind w:left="420" w:hangingChars="200" w:hanging="420"/>
        <w:rPr>
          <w:rFonts w:ascii="ＭＳ 明朝" w:eastAsia="ＭＳ 明朝" w:cs="ＭＳ 明朝"/>
          <w:szCs w:val="21"/>
        </w:rPr>
      </w:pPr>
      <w:r w:rsidRPr="00BB2900">
        <w:rPr>
          <w:rFonts w:ascii="ＭＳ 明朝" w:eastAsia="ＭＳ 明朝" w:cs="ＭＳ 明朝" w:hint="eastAsia"/>
          <w:szCs w:val="21"/>
        </w:rPr>
        <w:t>(１)</w:t>
      </w:r>
      <w:r w:rsidR="00801327" w:rsidRPr="00BB2900">
        <w:rPr>
          <w:rFonts w:ascii="ＭＳ 明朝" w:eastAsia="ＭＳ 明朝" w:cs="ＭＳ 明朝" w:hint="eastAsia"/>
          <w:szCs w:val="21"/>
        </w:rPr>
        <w:t>審査結果通知日までに提案者が前記３プロポーザル参加資格要件を満たさなくなった場合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(２)</w:t>
      </w:r>
      <w:r w:rsidR="00801327" w:rsidRPr="00BB2900">
        <w:rPr>
          <w:rFonts w:ascii="ＭＳ 明朝" w:eastAsia="ＭＳ 明朝" w:cs="ＭＳ 明朝" w:hint="eastAsia"/>
          <w:szCs w:val="21"/>
        </w:rPr>
        <w:t>見積書の金額が提案限度額</w:t>
      </w:r>
      <w:r w:rsidR="00376EDF" w:rsidRPr="00BB2900">
        <w:rPr>
          <w:rFonts w:ascii="ＭＳ 明朝" w:eastAsia="ＭＳ 明朝" w:cs="ＭＳ 明朝" w:hint="eastAsia"/>
          <w:szCs w:val="21"/>
        </w:rPr>
        <w:t>20,000</w:t>
      </w:r>
      <w:r w:rsidR="00801327" w:rsidRPr="00BB2900">
        <w:rPr>
          <w:rFonts w:ascii="ＭＳ 明朝" w:eastAsia="ＭＳ 明朝" w:cs="ＭＳ 明朝" w:hint="eastAsia"/>
          <w:szCs w:val="21"/>
        </w:rPr>
        <w:t>千円（税込み）を超える場合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(３)</w:t>
      </w:r>
      <w:r w:rsidR="00801327" w:rsidRPr="00BB2900">
        <w:rPr>
          <w:rFonts w:ascii="ＭＳ 明朝" w:eastAsia="ＭＳ 明朝" w:cs="ＭＳ 明朝" w:hint="eastAsia"/>
          <w:szCs w:val="21"/>
        </w:rPr>
        <w:t>提出期限までに提出資料が提出されない場合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(４)</w:t>
      </w:r>
      <w:r w:rsidR="00801327" w:rsidRPr="00BB2900">
        <w:rPr>
          <w:rFonts w:ascii="ＭＳ 明朝" w:eastAsia="ＭＳ 明朝" w:cs="ＭＳ 明朝" w:hint="eastAsia"/>
          <w:szCs w:val="21"/>
        </w:rPr>
        <w:t>提出資料に虚偽の記載があった場合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(５)</w:t>
      </w:r>
      <w:r w:rsidR="00801327" w:rsidRPr="00BB2900">
        <w:rPr>
          <w:rFonts w:ascii="ＭＳ 明朝" w:eastAsia="ＭＳ 明朝" w:cs="ＭＳ 明朝" w:hint="eastAsia"/>
          <w:szCs w:val="21"/>
        </w:rPr>
        <w:t>著しく信義に反する行為があった場合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(６)</w:t>
      </w:r>
      <w:r w:rsidR="00801327" w:rsidRPr="00BB2900">
        <w:rPr>
          <w:rFonts w:ascii="ＭＳ 明朝" w:eastAsia="ＭＳ 明朝" w:cs="ＭＳ 明朝" w:hint="eastAsia"/>
          <w:szCs w:val="21"/>
        </w:rPr>
        <w:t>契約を履行することが困難と認められる場合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(７)</w:t>
      </w:r>
      <w:r w:rsidR="00801327" w:rsidRPr="00BB2900">
        <w:rPr>
          <w:rFonts w:ascii="ＭＳ 明朝" w:eastAsia="ＭＳ 明朝" w:cs="ＭＳ 明朝" w:hint="eastAsia"/>
          <w:szCs w:val="21"/>
        </w:rPr>
        <w:t>企画提案書の記載内容が法令違反など著しく不適当な場合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(８)</w:t>
      </w:r>
      <w:r w:rsidR="00801327" w:rsidRPr="00BB2900">
        <w:rPr>
          <w:rFonts w:ascii="ＭＳ 明朝" w:eastAsia="ＭＳ 明朝" w:cs="ＭＳ 明朝" w:hint="eastAsia"/>
          <w:szCs w:val="21"/>
        </w:rPr>
        <w:t>審査の公平性に影響を与える行為があった場合</w:t>
      </w:r>
    </w:p>
    <w:p w:rsidR="00801327" w:rsidRPr="00BB2900" w:rsidRDefault="00D20DF8" w:rsidP="00801327">
      <w:pPr>
        <w:rPr>
          <w:rFonts w:ascii="ＭＳ 明朝" w:eastAsia="ＭＳ 明朝" w:cs="ＭＳ 明朝"/>
          <w:szCs w:val="21"/>
        </w:rPr>
      </w:pPr>
      <w:r w:rsidRPr="00BB2900">
        <w:rPr>
          <w:rFonts w:ascii="ＭＳ 明朝" w:eastAsia="ＭＳ 明朝" w:cs="ＭＳ 明朝" w:hint="eastAsia"/>
          <w:szCs w:val="21"/>
        </w:rPr>
        <w:t>(９)</w:t>
      </w:r>
      <w:r w:rsidR="00801327" w:rsidRPr="00BB2900">
        <w:rPr>
          <w:rFonts w:ascii="ＭＳ 明朝" w:eastAsia="ＭＳ 明朝" w:cs="ＭＳ 明朝" w:hint="eastAsia"/>
          <w:szCs w:val="21"/>
        </w:rPr>
        <w:t>書類に不備がある場合（軽微な場合を除く。）</w:t>
      </w:r>
    </w:p>
    <w:p w:rsidR="00376EDF" w:rsidRPr="00BB2900" w:rsidRDefault="00376EDF" w:rsidP="00801327">
      <w:pPr>
        <w:rPr>
          <w:rFonts w:ascii="ＭＳ 明朝" w:eastAsia="ＭＳ 明朝" w:cs="ＭＳ 明朝"/>
          <w:szCs w:val="21"/>
        </w:rPr>
      </w:pPr>
    </w:p>
    <w:p w:rsidR="00801327" w:rsidRPr="00F10417" w:rsidRDefault="00376EDF"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５．</w:t>
      </w:r>
      <w:r w:rsidR="00801327" w:rsidRPr="00F10417">
        <w:rPr>
          <w:rFonts w:asciiTheme="majorEastAsia" w:eastAsiaTheme="majorEastAsia" w:hAnsiTheme="majorEastAsia" w:cs="ＭＳ 明朝" w:hint="eastAsia"/>
          <w:szCs w:val="21"/>
        </w:rPr>
        <w:t>書類の配布等</w:t>
      </w:r>
    </w:p>
    <w:p w:rsidR="00801327" w:rsidRPr="00BB2900" w:rsidRDefault="00D20DF8" w:rsidP="007B4B3D">
      <w:pPr>
        <w:ind w:firstLineChars="100" w:firstLine="210"/>
        <w:rPr>
          <w:rFonts w:ascii="ＭＳ 明朝" w:eastAsia="ＭＳ 明朝" w:cs="ＭＳ 明朝"/>
          <w:szCs w:val="21"/>
        </w:rPr>
      </w:pPr>
      <w:r w:rsidRPr="00BB2900">
        <w:rPr>
          <w:rFonts w:ascii="ＭＳ 明朝" w:eastAsia="ＭＳ 明朝" w:cs="ＭＳ 明朝" w:hint="eastAsia"/>
          <w:szCs w:val="21"/>
        </w:rPr>
        <w:t>平戸</w:t>
      </w:r>
      <w:r w:rsidR="00801327" w:rsidRPr="00BB2900">
        <w:rPr>
          <w:rFonts w:ascii="ＭＳ 明朝" w:eastAsia="ＭＳ 明朝" w:cs="ＭＳ 明朝" w:hint="eastAsia"/>
          <w:szCs w:val="21"/>
        </w:rPr>
        <w:t>市ホームページからダウンロード</w:t>
      </w:r>
      <w:r w:rsidR="007B4B3D">
        <w:rPr>
          <w:rFonts w:ascii="ＭＳ 明朝" w:eastAsia="ＭＳ 明朝" w:cs="ＭＳ 明朝" w:hint="eastAsia"/>
          <w:szCs w:val="21"/>
        </w:rPr>
        <w:t>のみとする。</w:t>
      </w:r>
    </w:p>
    <w:p w:rsidR="00801327" w:rsidRPr="00BB2900" w:rsidRDefault="007B4B3D" w:rsidP="007B4B3D">
      <w:pPr>
        <w:ind w:left="630" w:hangingChars="300" w:hanging="630"/>
        <w:rPr>
          <w:rFonts w:eastAsia="ＭＳ 明朝"/>
          <w:szCs w:val="21"/>
        </w:rPr>
      </w:pPr>
      <w:r>
        <w:rPr>
          <w:rFonts w:ascii="ＭＳ 明朝" w:eastAsia="ＭＳ 明朝" w:cs="ＭＳ 明朝" w:hint="eastAsia"/>
          <w:szCs w:val="21"/>
        </w:rPr>
        <w:t>（１）</w:t>
      </w:r>
      <w:r w:rsidR="00573911">
        <w:rPr>
          <w:rFonts w:ascii="ＭＳ 明朝" w:eastAsia="ＭＳ 明朝" w:cs="ＭＳ 明朝" w:hint="eastAsia"/>
          <w:szCs w:val="21"/>
        </w:rPr>
        <w:t>令和元</w:t>
      </w:r>
      <w:r w:rsidR="00801327" w:rsidRPr="00BB2900">
        <w:rPr>
          <w:rFonts w:ascii="ＭＳ 明朝" w:eastAsia="ＭＳ 明朝" w:cs="ＭＳ 明朝" w:hint="eastAsia"/>
          <w:szCs w:val="21"/>
        </w:rPr>
        <w:t>年</w:t>
      </w:r>
      <w:r w:rsidR="00912BA8">
        <w:rPr>
          <w:rFonts w:ascii="ＭＳ 明朝" w:eastAsia="ＭＳ 明朝" w:cs="ＭＳ 明朝" w:hint="eastAsia"/>
          <w:szCs w:val="21"/>
        </w:rPr>
        <w:t>10</w:t>
      </w:r>
      <w:r w:rsidR="00801327" w:rsidRPr="00BB2900">
        <w:rPr>
          <w:rFonts w:ascii="ＭＳ 明朝" w:eastAsia="ＭＳ 明朝" w:cs="ＭＳ 明朝" w:hint="eastAsia"/>
          <w:szCs w:val="21"/>
        </w:rPr>
        <w:t>月</w:t>
      </w:r>
      <w:r w:rsidR="0062132E">
        <w:rPr>
          <w:rFonts w:ascii="ＭＳ 明朝" w:eastAsia="ＭＳ 明朝" w:cs="ＭＳ 明朝" w:hint="eastAsia"/>
          <w:szCs w:val="21"/>
        </w:rPr>
        <w:t>7</w:t>
      </w:r>
      <w:r w:rsidR="00801327" w:rsidRPr="00BB2900">
        <w:rPr>
          <w:rFonts w:ascii="ＭＳ 明朝" w:eastAsia="ＭＳ 明朝" w:cs="ＭＳ 明朝" w:hint="eastAsia"/>
          <w:szCs w:val="21"/>
        </w:rPr>
        <w:t>日（</w:t>
      </w:r>
      <w:r w:rsidR="0062132E">
        <w:rPr>
          <w:rFonts w:ascii="ＭＳ 明朝" w:eastAsia="ＭＳ 明朝" w:cs="ＭＳ 明朝" w:hint="eastAsia"/>
          <w:szCs w:val="21"/>
        </w:rPr>
        <w:t>月</w:t>
      </w:r>
      <w:r w:rsidR="00573911">
        <w:rPr>
          <w:rFonts w:ascii="ＭＳ 明朝" w:eastAsia="ＭＳ 明朝" w:cs="ＭＳ 明朝" w:hint="eastAsia"/>
          <w:szCs w:val="21"/>
        </w:rPr>
        <w:t>）から令和元</w:t>
      </w:r>
      <w:r w:rsidR="00801327" w:rsidRPr="00BB2900">
        <w:rPr>
          <w:rFonts w:ascii="ＭＳ 明朝" w:eastAsia="ＭＳ 明朝" w:cs="ＭＳ 明朝" w:hint="eastAsia"/>
          <w:szCs w:val="21"/>
        </w:rPr>
        <w:t>年</w:t>
      </w:r>
      <w:r w:rsidR="0062132E">
        <w:rPr>
          <w:rFonts w:ascii="ＭＳ 明朝" w:eastAsia="ＭＳ 明朝" w:cs="ＭＳ 明朝" w:hint="eastAsia"/>
          <w:szCs w:val="21"/>
        </w:rPr>
        <w:t>11</w:t>
      </w:r>
      <w:r w:rsidR="00801327" w:rsidRPr="00BB2900">
        <w:rPr>
          <w:rFonts w:ascii="ＭＳ 明朝" w:eastAsia="ＭＳ 明朝" w:cs="ＭＳ 明朝" w:hint="eastAsia"/>
          <w:szCs w:val="21"/>
        </w:rPr>
        <w:t>月</w:t>
      </w:r>
      <w:r w:rsidR="0062132E">
        <w:rPr>
          <w:rFonts w:ascii="ＭＳ 明朝" w:eastAsia="ＭＳ 明朝" w:cs="ＭＳ 明朝" w:hint="eastAsia"/>
          <w:szCs w:val="21"/>
        </w:rPr>
        <w:t>7</w:t>
      </w:r>
      <w:r w:rsidR="00801327" w:rsidRPr="00BB2900">
        <w:rPr>
          <w:rFonts w:ascii="ＭＳ 明朝" w:eastAsia="ＭＳ 明朝" w:cs="ＭＳ 明朝" w:hint="eastAsia"/>
          <w:szCs w:val="21"/>
        </w:rPr>
        <w:t>日（</w:t>
      </w:r>
      <w:r w:rsidR="0062132E">
        <w:rPr>
          <w:rFonts w:ascii="ＭＳ 明朝" w:eastAsia="ＭＳ 明朝" w:cs="ＭＳ 明朝" w:hint="eastAsia"/>
          <w:szCs w:val="21"/>
        </w:rPr>
        <w:t>木</w:t>
      </w:r>
      <w:r w:rsidR="00801327" w:rsidRPr="00BB2900">
        <w:rPr>
          <w:rFonts w:ascii="ＭＳ 明朝" w:eastAsia="ＭＳ 明朝" w:cs="ＭＳ 明朝" w:hint="eastAsia"/>
          <w:szCs w:val="21"/>
        </w:rPr>
        <w:t>）まで、</w:t>
      </w:r>
      <w:r w:rsidR="00D20DF8" w:rsidRPr="00BB2900">
        <w:rPr>
          <w:rFonts w:ascii="ＭＳ 明朝" w:eastAsia="ＭＳ 明朝" w:cs="ＭＳ 明朝" w:hint="eastAsia"/>
          <w:szCs w:val="21"/>
        </w:rPr>
        <w:t>平戸</w:t>
      </w:r>
      <w:r w:rsidR="00801327" w:rsidRPr="00BB2900">
        <w:rPr>
          <w:rFonts w:ascii="ＭＳ 明朝" w:eastAsia="ＭＳ 明朝" w:cs="ＭＳ 明朝" w:hint="eastAsia"/>
          <w:szCs w:val="21"/>
        </w:rPr>
        <w:t>市ホームページからダウンロードする。</w:t>
      </w:r>
      <w:r w:rsidR="00D20DF8" w:rsidRPr="00BB2900">
        <w:rPr>
          <w:rFonts w:ascii="ＭＳ 明朝" w:eastAsia="ＭＳ 明朝" w:cs="ＭＳ 明朝" w:hint="eastAsia"/>
          <w:szCs w:val="21"/>
        </w:rPr>
        <w:t>平戸</w:t>
      </w:r>
      <w:r w:rsidR="00801327" w:rsidRPr="00BB2900">
        <w:rPr>
          <w:rFonts w:ascii="ＭＳ 明朝" w:eastAsia="ＭＳ 明朝" w:cs="ＭＳ 明朝" w:hint="eastAsia"/>
          <w:szCs w:val="21"/>
        </w:rPr>
        <w:t>市ホームページ：</w:t>
      </w:r>
      <w:r w:rsidR="00D20DF8" w:rsidRPr="00BB2900">
        <w:rPr>
          <w:rFonts w:ascii="ＭＳ 明朝" w:eastAsia="ＭＳ 明朝" w:cs="ＭＳ 明朝"/>
          <w:szCs w:val="21"/>
        </w:rPr>
        <w:t>https://www.city.hirado.nagasaki.jp/</w:t>
      </w:r>
    </w:p>
    <w:p w:rsidR="00D20DF8" w:rsidRPr="00BB2900" w:rsidRDefault="00D20DF8" w:rsidP="00801327">
      <w:pPr>
        <w:rPr>
          <w:rFonts w:ascii="ＭＳ 明朝" w:eastAsia="ＭＳ 明朝" w:cs="ＭＳ 明朝"/>
          <w:szCs w:val="21"/>
        </w:rPr>
      </w:pPr>
    </w:p>
    <w:p w:rsidR="00801327" w:rsidRPr="00F10417" w:rsidRDefault="00D20DF8"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６．</w:t>
      </w:r>
      <w:r w:rsidR="00801327" w:rsidRPr="00F10417">
        <w:rPr>
          <w:rFonts w:asciiTheme="majorEastAsia" w:eastAsiaTheme="majorEastAsia" w:hAnsiTheme="majorEastAsia" w:cs="ＭＳ 明朝" w:hint="eastAsia"/>
          <w:szCs w:val="21"/>
        </w:rPr>
        <w:t>現地説明会</w:t>
      </w:r>
    </w:p>
    <w:p w:rsidR="00801327" w:rsidRPr="00BB2900" w:rsidRDefault="00801327" w:rsidP="00D20DF8">
      <w:pPr>
        <w:ind w:firstLineChars="100" w:firstLine="210"/>
        <w:rPr>
          <w:rFonts w:asciiTheme="minorEastAsia" w:hAnsiTheme="minorEastAsia" w:cs="ＭＳ 明朝"/>
          <w:szCs w:val="21"/>
        </w:rPr>
      </w:pPr>
      <w:r w:rsidRPr="00BB2900">
        <w:rPr>
          <w:rFonts w:asciiTheme="minorEastAsia" w:hAnsiTheme="minorEastAsia" w:cs="ＭＳ 明朝" w:hint="eastAsia"/>
          <w:szCs w:val="21"/>
        </w:rPr>
        <w:t>参加申込書第１号様式に必要事項記入のうえ、郵送、</w:t>
      </w:r>
      <w:r w:rsidRPr="00BB2900">
        <w:rPr>
          <w:rFonts w:asciiTheme="minorEastAsia" w:hAnsiTheme="minorEastAsia"/>
          <w:szCs w:val="21"/>
        </w:rPr>
        <w:t>FAX</w:t>
      </w:r>
      <w:r w:rsidRPr="00BB2900">
        <w:rPr>
          <w:rFonts w:asciiTheme="minorEastAsia" w:hAnsiTheme="minorEastAsia" w:cs="ＭＳ 明朝" w:hint="eastAsia"/>
          <w:szCs w:val="21"/>
        </w:rPr>
        <w:t>または電子メールのいずれかの方法で申し込む。</w:t>
      </w:r>
    </w:p>
    <w:p w:rsidR="00801327" w:rsidRPr="00F10417" w:rsidRDefault="00573911" w:rsidP="00801327">
      <w:pPr>
        <w:rPr>
          <w:rFonts w:asciiTheme="minorEastAsia" w:hAnsiTheme="minorEastAsia" w:cs="ＭＳ 明朝"/>
          <w:szCs w:val="21"/>
        </w:rPr>
      </w:pPr>
      <w:r>
        <w:rPr>
          <w:rFonts w:asciiTheme="minorEastAsia" w:hAnsiTheme="minorEastAsia" w:cs="ＭＳ 明朝" w:hint="eastAsia"/>
          <w:szCs w:val="21"/>
        </w:rPr>
        <w:t>（１）開催日時　令和元</w:t>
      </w:r>
      <w:r w:rsidR="00CE30D5">
        <w:rPr>
          <w:rFonts w:asciiTheme="minorEastAsia" w:hAnsiTheme="minorEastAsia" w:cs="ＭＳ 明朝" w:hint="eastAsia"/>
          <w:szCs w:val="21"/>
        </w:rPr>
        <w:t>年10月17日（木</w:t>
      </w:r>
      <w:r w:rsidR="00D20DF8" w:rsidRPr="00F10417">
        <w:rPr>
          <w:rFonts w:asciiTheme="minorEastAsia" w:hAnsiTheme="minorEastAsia" w:cs="ＭＳ 明朝" w:hint="eastAsia"/>
          <w:szCs w:val="21"/>
        </w:rPr>
        <w:t xml:space="preserve">）　</w:t>
      </w:r>
      <w:r w:rsidR="00CE30D5">
        <w:rPr>
          <w:rFonts w:asciiTheme="minorEastAsia" w:hAnsiTheme="minorEastAsia" w:cs="ＭＳ 明朝" w:hint="eastAsia"/>
          <w:szCs w:val="21"/>
        </w:rPr>
        <w:t>15</w:t>
      </w:r>
      <w:r w:rsidR="00801327" w:rsidRPr="00F10417">
        <w:rPr>
          <w:rFonts w:asciiTheme="minorEastAsia" w:hAnsiTheme="minorEastAsia" w:cs="ＭＳ 明朝" w:hint="eastAsia"/>
          <w:szCs w:val="21"/>
        </w:rPr>
        <w:t>時から</w:t>
      </w:r>
    </w:p>
    <w:p w:rsidR="00801327" w:rsidRPr="00F10417" w:rsidRDefault="00801327" w:rsidP="00801327">
      <w:pPr>
        <w:rPr>
          <w:rFonts w:asciiTheme="minorEastAsia" w:hAnsiTheme="minorEastAsia" w:cs="ＭＳ 明朝"/>
          <w:szCs w:val="21"/>
        </w:rPr>
      </w:pPr>
      <w:r w:rsidRPr="00F10417">
        <w:rPr>
          <w:rFonts w:asciiTheme="minorEastAsia" w:hAnsiTheme="minorEastAsia" w:cs="ＭＳ 明朝" w:hint="eastAsia"/>
          <w:szCs w:val="21"/>
        </w:rPr>
        <w:t>（２）開催場所</w:t>
      </w:r>
      <w:r w:rsidR="00573911">
        <w:rPr>
          <w:rFonts w:asciiTheme="minorEastAsia" w:hAnsiTheme="minorEastAsia" w:cs="ＭＳ 明朝" w:hint="eastAsia"/>
          <w:szCs w:val="21"/>
        </w:rPr>
        <w:t xml:space="preserve">　</w:t>
      </w:r>
      <w:r w:rsidR="00D20DF8" w:rsidRPr="00F10417">
        <w:rPr>
          <w:rFonts w:asciiTheme="minorEastAsia" w:hAnsiTheme="minorEastAsia" w:cs="ＭＳ 明朝" w:hint="eastAsia"/>
          <w:szCs w:val="21"/>
        </w:rPr>
        <w:t>平戸城平戸</w:t>
      </w:r>
      <w:r w:rsidRPr="00F10417">
        <w:rPr>
          <w:rFonts w:asciiTheme="minorEastAsia" w:hAnsiTheme="minorEastAsia" w:cs="ＭＳ 明朝" w:hint="eastAsia"/>
          <w:szCs w:val="21"/>
        </w:rPr>
        <w:t>市</w:t>
      </w:r>
      <w:r w:rsidR="00D20DF8" w:rsidRPr="00F10417">
        <w:rPr>
          <w:rFonts w:asciiTheme="minorEastAsia" w:hAnsiTheme="minorEastAsia" w:cs="ＭＳ 明朝" w:hint="eastAsia"/>
          <w:szCs w:val="21"/>
        </w:rPr>
        <w:t>岩の上町</w:t>
      </w:r>
      <w:r w:rsidR="008C3CB3" w:rsidRPr="00F10417">
        <w:rPr>
          <w:rFonts w:asciiTheme="minorEastAsia" w:hAnsiTheme="minorEastAsia" w:cs="ＭＳ 明朝" w:hint="eastAsia"/>
          <w:szCs w:val="21"/>
        </w:rPr>
        <w:t>1458</w:t>
      </w:r>
    </w:p>
    <w:p w:rsidR="00801327" w:rsidRPr="00F10417" w:rsidRDefault="000031C2" w:rsidP="000031C2">
      <w:pPr>
        <w:rPr>
          <w:rFonts w:asciiTheme="minorEastAsia" w:hAnsiTheme="minorEastAsia" w:cs="ＭＳ 明朝"/>
          <w:szCs w:val="21"/>
        </w:rPr>
      </w:pPr>
      <w:r w:rsidRPr="00F10417">
        <w:rPr>
          <w:rFonts w:asciiTheme="minorEastAsia" w:hAnsiTheme="minorEastAsia" w:cs="ＭＳ 明朝" w:hint="eastAsia"/>
          <w:szCs w:val="21"/>
        </w:rPr>
        <w:t>（</w:t>
      </w:r>
      <w:r w:rsidR="008C3CB3" w:rsidRPr="00F10417">
        <w:rPr>
          <w:rFonts w:asciiTheme="minorEastAsia" w:hAnsiTheme="minorEastAsia" w:cs="ＭＳ 明朝" w:hint="eastAsia"/>
          <w:szCs w:val="21"/>
        </w:rPr>
        <w:t>３</w:t>
      </w:r>
      <w:r w:rsidRPr="00F10417">
        <w:rPr>
          <w:rFonts w:asciiTheme="minorEastAsia" w:hAnsiTheme="minorEastAsia" w:cs="ＭＳ 明朝" w:hint="eastAsia"/>
          <w:szCs w:val="21"/>
        </w:rPr>
        <w:t>）</w:t>
      </w:r>
      <w:r w:rsidR="008C3CB3" w:rsidRPr="00F10417">
        <w:rPr>
          <w:rFonts w:asciiTheme="minorEastAsia" w:hAnsiTheme="minorEastAsia" w:cs="ＭＳ 明朝" w:hint="eastAsia"/>
          <w:szCs w:val="21"/>
        </w:rPr>
        <w:t>申込期限</w:t>
      </w:r>
      <w:r w:rsidR="00573911">
        <w:rPr>
          <w:rFonts w:asciiTheme="minorEastAsia" w:hAnsiTheme="minorEastAsia" w:cs="ＭＳ 明朝" w:hint="eastAsia"/>
          <w:szCs w:val="21"/>
        </w:rPr>
        <w:t xml:space="preserve">　令和元</w:t>
      </w:r>
      <w:r w:rsidR="00CE30D5">
        <w:rPr>
          <w:rFonts w:asciiTheme="minorEastAsia" w:hAnsiTheme="minorEastAsia" w:cs="ＭＳ 明朝" w:hint="eastAsia"/>
          <w:szCs w:val="21"/>
        </w:rPr>
        <w:t>年10月15日（火</w:t>
      </w:r>
      <w:r w:rsidR="008C3CB3" w:rsidRPr="00F10417">
        <w:rPr>
          <w:rFonts w:asciiTheme="minorEastAsia" w:hAnsiTheme="minorEastAsia" w:cs="ＭＳ 明朝" w:hint="eastAsia"/>
          <w:szCs w:val="21"/>
        </w:rPr>
        <w:t xml:space="preserve">）　</w:t>
      </w:r>
      <w:r w:rsidR="00CE30D5">
        <w:rPr>
          <w:rFonts w:asciiTheme="minorEastAsia" w:hAnsiTheme="minorEastAsia" w:cs="ＭＳ 明朝" w:hint="eastAsia"/>
          <w:szCs w:val="21"/>
        </w:rPr>
        <w:t>17</w:t>
      </w:r>
      <w:r w:rsidR="00801327" w:rsidRPr="00F10417">
        <w:rPr>
          <w:rFonts w:asciiTheme="minorEastAsia" w:hAnsiTheme="minorEastAsia" w:cs="ＭＳ 明朝" w:hint="eastAsia"/>
          <w:szCs w:val="21"/>
        </w:rPr>
        <w:t>時まで</w:t>
      </w:r>
    </w:p>
    <w:p w:rsidR="00801327" w:rsidRPr="00845CD9" w:rsidRDefault="000031C2" w:rsidP="00AC3DF0">
      <w:pPr>
        <w:rPr>
          <w:rFonts w:asciiTheme="minorEastAsia" w:hAnsiTheme="minorEastAsia"/>
          <w:szCs w:val="21"/>
        </w:rPr>
      </w:pPr>
      <w:r w:rsidRPr="00F10417">
        <w:rPr>
          <w:rFonts w:asciiTheme="minorEastAsia" w:hAnsiTheme="minorEastAsia" w:cs="ＭＳ 明朝" w:hint="eastAsia"/>
          <w:szCs w:val="21"/>
        </w:rPr>
        <w:lastRenderedPageBreak/>
        <w:t>（</w:t>
      </w:r>
      <w:r w:rsidR="008C3CB3" w:rsidRPr="00F10417">
        <w:rPr>
          <w:rFonts w:asciiTheme="minorEastAsia" w:hAnsiTheme="minorEastAsia" w:cs="ＭＳ 明朝" w:hint="eastAsia"/>
          <w:szCs w:val="21"/>
        </w:rPr>
        <w:t>４</w:t>
      </w:r>
      <w:r w:rsidRPr="00F10417">
        <w:rPr>
          <w:rFonts w:asciiTheme="minorEastAsia" w:hAnsiTheme="minorEastAsia" w:cs="ＭＳ 明朝" w:hint="eastAsia"/>
          <w:szCs w:val="21"/>
        </w:rPr>
        <w:t>）</w:t>
      </w:r>
      <w:r w:rsidR="00801327" w:rsidRPr="00F10417">
        <w:rPr>
          <w:rFonts w:asciiTheme="minorEastAsia" w:hAnsiTheme="minorEastAsia" w:cs="ＭＳ 明朝" w:hint="eastAsia"/>
          <w:szCs w:val="21"/>
        </w:rPr>
        <w:t>申込み先</w:t>
      </w:r>
      <w:r w:rsidR="00573911">
        <w:rPr>
          <w:rFonts w:asciiTheme="minorEastAsia" w:hAnsiTheme="minorEastAsia" w:cs="ＭＳ 明朝" w:hint="eastAsia"/>
          <w:szCs w:val="21"/>
        </w:rPr>
        <w:t xml:space="preserve">　</w:t>
      </w:r>
      <w:r w:rsidR="008C3CB3" w:rsidRPr="00F10417">
        <w:rPr>
          <w:rFonts w:asciiTheme="minorEastAsia" w:hAnsiTheme="minorEastAsia" w:cs="ＭＳ 明朝" w:hint="eastAsia"/>
          <w:szCs w:val="21"/>
        </w:rPr>
        <w:t>平戸市文化観光商工部</w:t>
      </w:r>
      <w:r w:rsidR="00801327" w:rsidRPr="00F10417">
        <w:rPr>
          <w:rFonts w:asciiTheme="minorEastAsia" w:hAnsiTheme="minorEastAsia" w:cs="ＭＳ 明朝" w:hint="eastAsia"/>
          <w:szCs w:val="21"/>
        </w:rPr>
        <w:t>観光課</w:t>
      </w:r>
      <w:r w:rsidR="00AC3DF0">
        <w:rPr>
          <w:rFonts w:asciiTheme="minorEastAsia" w:hAnsiTheme="minorEastAsia" w:cs="ＭＳ 明朝" w:hint="eastAsia"/>
          <w:szCs w:val="21"/>
        </w:rPr>
        <w:t xml:space="preserve">　</w:t>
      </w:r>
      <w:r w:rsidR="00801327" w:rsidRPr="00845CD9">
        <w:rPr>
          <w:rFonts w:asciiTheme="minorEastAsia" w:hAnsiTheme="minorEastAsia"/>
          <w:szCs w:val="21"/>
        </w:rPr>
        <w:t>FAX</w:t>
      </w:r>
      <w:r w:rsidR="008C3CB3" w:rsidRPr="00845CD9">
        <w:rPr>
          <w:rFonts w:asciiTheme="minorEastAsia" w:hAnsiTheme="minorEastAsia" w:hint="eastAsia"/>
          <w:szCs w:val="21"/>
        </w:rPr>
        <w:t xml:space="preserve">0950-22-4111　</w:t>
      </w:r>
      <w:r w:rsidR="00801327" w:rsidRPr="00845CD9">
        <w:rPr>
          <w:rFonts w:asciiTheme="minorEastAsia" w:hAnsiTheme="minorEastAsia"/>
          <w:szCs w:val="21"/>
        </w:rPr>
        <w:t>E</w:t>
      </w:r>
      <w:r w:rsidR="00801327" w:rsidRPr="00845CD9">
        <w:rPr>
          <w:rFonts w:asciiTheme="minorEastAsia" w:hAnsiTheme="minorEastAsia" w:cs="ＭＳ 明朝" w:hint="eastAsia"/>
          <w:szCs w:val="21"/>
        </w:rPr>
        <w:t>メール</w:t>
      </w:r>
      <w:r w:rsidR="00845CD9" w:rsidRPr="00845CD9">
        <w:rPr>
          <w:rFonts w:asciiTheme="minorEastAsia" w:hAnsiTheme="minorEastAsia"/>
          <w:szCs w:val="21"/>
        </w:rPr>
        <w:t>kanko@city.hirado.lg.jp</w:t>
      </w:r>
    </w:p>
    <w:p w:rsidR="00BB2900" w:rsidRPr="00BB2900" w:rsidRDefault="00BB2900" w:rsidP="00801327">
      <w:pPr>
        <w:rPr>
          <w:rFonts w:ascii="ＭＳ 明朝" w:eastAsia="ＭＳ 明朝" w:cs="ＭＳ 明朝"/>
          <w:szCs w:val="21"/>
        </w:rPr>
      </w:pPr>
    </w:p>
    <w:p w:rsidR="00801327" w:rsidRPr="00F10417" w:rsidRDefault="00BB2900"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７．</w:t>
      </w:r>
      <w:r w:rsidR="00801327" w:rsidRPr="00F10417">
        <w:rPr>
          <w:rFonts w:asciiTheme="majorEastAsia" w:eastAsiaTheme="majorEastAsia" w:hAnsiTheme="majorEastAsia" w:cs="ＭＳ 明朝" w:hint="eastAsia"/>
          <w:szCs w:val="21"/>
        </w:rPr>
        <w:t>プロポーザル提出に係る質疑及び回答について</w:t>
      </w:r>
    </w:p>
    <w:p w:rsidR="00BB2900" w:rsidRPr="00BB2900" w:rsidRDefault="00F10417" w:rsidP="00BB2900">
      <w:pPr>
        <w:ind w:leftChars="100" w:left="210"/>
        <w:rPr>
          <w:rFonts w:ascii="ＭＳ 明朝" w:eastAsia="ＭＳ 明朝" w:cs="ＭＳ 明朝"/>
          <w:szCs w:val="21"/>
        </w:rPr>
      </w:pPr>
      <w:r>
        <w:rPr>
          <w:rFonts w:ascii="ＭＳ 明朝" w:eastAsia="ＭＳ 明朝" w:cs="ＭＳ 明朝" w:hint="eastAsia"/>
          <w:szCs w:val="21"/>
        </w:rPr>
        <w:t>提出資料等に関して質問がある場合</w:t>
      </w:r>
      <w:r w:rsidR="00BB2900" w:rsidRPr="00BB2900">
        <w:rPr>
          <w:rFonts w:ascii="ＭＳ 明朝" w:eastAsia="ＭＳ 明朝" w:cs="ＭＳ 明朝" w:hint="eastAsia"/>
          <w:szCs w:val="21"/>
        </w:rPr>
        <w:t>は、</w:t>
      </w:r>
      <w:r w:rsidR="00573911">
        <w:rPr>
          <w:rFonts w:ascii="ＭＳ 明朝" w:eastAsia="ＭＳ 明朝" w:cs="ＭＳ 明朝" w:hint="eastAsia"/>
          <w:szCs w:val="21"/>
        </w:rPr>
        <w:t>令和元</w:t>
      </w:r>
      <w:r w:rsidR="00CE30D5">
        <w:rPr>
          <w:rFonts w:ascii="ＭＳ 明朝" w:eastAsia="ＭＳ 明朝" w:cs="ＭＳ 明朝" w:hint="eastAsia"/>
          <w:szCs w:val="21"/>
        </w:rPr>
        <w:t>年11月1日（金</w:t>
      </w:r>
      <w:r w:rsidR="00801327" w:rsidRPr="00BB2900">
        <w:rPr>
          <w:rFonts w:ascii="ＭＳ 明朝" w:eastAsia="ＭＳ 明朝" w:cs="ＭＳ 明朝" w:hint="eastAsia"/>
          <w:szCs w:val="21"/>
        </w:rPr>
        <w:t>）までに質問表第２号様式を</w:t>
      </w:r>
      <w:r w:rsidR="00801327" w:rsidRPr="00BB2900">
        <w:rPr>
          <w:rFonts w:eastAsia="ＭＳ 明朝"/>
          <w:szCs w:val="21"/>
        </w:rPr>
        <w:t>FAX</w:t>
      </w:r>
      <w:r w:rsidR="00801327" w:rsidRPr="00BB2900">
        <w:rPr>
          <w:rFonts w:ascii="ＭＳ 明朝" w:eastAsia="ＭＳ 明朝" w:cs="ＭＳ 明朝" w:hint="eastAsia"/>
          <w:szCs w:val="21"/>
        </w:rPr>
        <w:t>または電子メールで事務局に提出すること。</w:t>
      </w:r>
      <w:r w:rsidR="00801327" w:rsidRPr="00BB2900">
        <w:rPr>
          <w:rFonts w:eastAsia="ＭＳ 明朝"/>
          <w:szCs w:val="21"/>
        </w:rPr>
        <w:t>FAX</w:t>
      </w:r>
      <w:r w:rsidR="00801327" w:rsidRPr="00BB2900">
        <w:rPr>
          <w:rFonts w:ascii="ＭＳ 明朝" w:eastAsia="ＭＳ 明朝" w:cs="ＭＳ 明朝" w:hint="eastAsia"/>
          <w:szCs w:val="21"/>
        </w:rPr>
        <w:t>または電子メールを送付後、速やかに事務局担当者</w:t>
      </w:r>
      <w:r>
        <w:rPr>
          <w:rFonts w:ascii="ＭＳ 明朝" w:eastAsia="ＭＳ 明朝" w:cs="ＭＳ 明朝" w:hint="eastAsia"/>
          <w:szCs w:val="21"/>
        </w:rPr>
        <w:t>へ</w:t>
      </w:r>
      <w:r w:rsidR="00801327" w:rsidRPr="00BB2900">
        <w:rPr>
          <w:rFonts w:ascii="ＭＳ 明朝" w:eastAsia="ＭＳ 明朝" w:cs="ＭＳ 明朝" w:hint="eastAsia"/>
          <w:szCs w:val="21"/>
        </w:rPr>
        <w:t>電話をし、必ず到達確認をすること。</w:t>
      </w:r>
    </w:p>
    <w:p w:rsidR="00BB2900" w:rsidRPr="00BB2900" w:rsidRDefault="00801327" w:rsidP="00BB2900">
      <w:pPr>
        <w:ind w:leftChars="100" w:left="210"/>
        <w:rPr>
          <w:rFonts w:ascii="ＭＳ 明朝" w:eastAsia="ＭＳ 明朝" w:cs="ＭＳ 明朝"/>
          <w:szCs w:val="21"/>
        </w:rPr>
      </w:pPr>
      <w:r w:rsidRPr="00BB2900">
        <w:rPr>
          <w:rFonts w:ascii="ＭＳ 明朝" w:eastAsia="ＭＳ 明朝" w:cs="ＭＳ 明朝" w:hint="eastAsia"/>
          <w:szCs w:val="21"/>
        </w:rPr>
        <w:t>なお、電話</w:t>
      </w:r>
      <w:r w:rsidR="00F10417">
        <w:rPr>
          <w:rFonts w:ascii="ＭＳ 明朝" w:eastAsia="ＭＳ 明朝" w:cs="ＭＳ 明朝" w:hint="eastAsia"/>
          <w:szCs w:val="21"/>
        </w:rPr>
        <w:t>又は</w:t>
      </w:r>
      <w:r w:rsidRPr="00BB2900">
        <w:rPr>
          <w:rFonts w:ascii="ＭＳ 明朝" w:eastAsia="ＭＳ 明朝" w:cs="ＭＳ 明朝" w:hint="eastAsia"/>
          <w:szCs w:val="21"/>
        </w:rPr>
        <w:t>口頭、受付期間後の質問は受け付けない。質疑を集約し、</w:t>
      </w:r>
      <w:r w:rsidRPr="00BB2900">
        <w:rPr>
          <w:rFonts w:eastAsia="ＭＳ 明朝"/>
          <w:szCs w:val="21"/>
        </w:rPr>
        <w:t>FAX</w:t>
      </w:r>
      <w:r w:rsidRPr="00BB2900">
        <w:rPr>
          <w:rFonts w:ascii="ＭＳ 明朝" w:eastAsia="ＭＳ 明朝" w:cs="ＭＳ 明朝" w:hint="eastAsia"/>
          <w:szCs w:val="21"/>
        </w:rPr>
        <w:t>または電子メールで全ての参加者に同一の回答を配布する。回答にあたっては、質問者名等は公表しない。</w:t>
      </w:r>
    </w:p>
    <w:p w:rsidR="00801327" w:rsidRPr="00BB2900" w:rsidRDefault="00801327" w:rsidP="00BB2900">
      <w:pPr>
        <w:ind w:leftChars="100" w:left="210"/>
        <w:rPr>
          <w:rFonts w:ascii="ＭＳ 明朝" w:eastAsia="ＭＳ 明朝" w:cs="ＭＳ 明朝"/>
          <w:szCs w:val="21"/>
        </w:rPr>
      </w:pPr>
      <w:r w:rsidRPr="00BB2900">
        <w:rPr>
          <w:rFonts w:ascii="ＭＳ 明朝" w:eastAsia="ＭＳ 明朝" w:cs="ＭＳ 明朝" w:hint="eastAsia"/>
          <w:szCs w:val="21"/>
        </w:rPr>
        <w:t>また、提案についての考え方と解されるもの等については回答しないことがある。</w:t>
      </w:r>
    </w:p>
    <w:p w:rsidR="000031C2" w:rsidRPr="00BB2900" w:rsidRDefault="000031C2" w:rsidP="00801327">
      <w:pPr>
        <w:rPr>
          <w:rFonts w:ascii="ＭＳ 明朝" w:eastAsia="ＭＳ 明朝" w:cs="ＭＳ 明朝"/>
          <w:szCs w:val="21"/>
        </w:rPr>
      </w:pPr>
    </w:p>
    <w:p w:rsidR="00801327" w:rsidRPr="00F10417" w:rsidRDefault="00BB2900"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８．</w:t>
      </w:r>
      <w:r w:rsidR="00801327" w:rsidRPr="00F10417">
        <w:rPr>
          <w:rFonts w:asciiTheme="majorEastAsia" w:eastAsiaTheme="majorEastAsia" w:hAnsiTheme="majorEastAsia" w:cs="ＭＳ 明朝" w:hint="eastAsia"/>
          <w:szCs w:val="21"/>
        </w:rPr>
        <w:t>提出資料等の作成及び記入に関する留意事項</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（１）提出資料等作成上の基本事項</w:t>
      </w:r>
    </w:p>
    <w:p w:rsidR="00801327" w:rsidRPr="00BB2900" w:rsidRDefault="00801327" w:rsidP="00BB2900">
      <w:pPr>
        <w:ind w:leftChars="300" w:left="630"/>
        <w:rPr>
          <w:rFonts w:ascii="ＭＳ 明朝" w:eastAsia="ＭＳ 明朝" w:cs="ＭＳ 明朝"/>
          <w:szCs w:val="21"/>
        </w:rPr>
      </w:pPr>
      <w:r w:rsidRPr="00BB2900">
        <w:rPr>
          <w:rFonts w:ascii="ＭＳ 明朝" w:eastAsia="ＭＳ 明朝" w:cs="ＭＳ 明朝" w:hint="eastAsia"/>
          <w:szCs w:val="21"/>
        </w:rPr>
        <w:t>本プロポーザルは、基本計画に基づき、展示設計業務における具体的な提案を求めるものであり、成果の一部を求めるものではないので注意すること。</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（２）提出資料等の作成方法</w:t>
      </w:r>
    </w:p>
    <w:p w:rsidR="00BB2900"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ア</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文字サイズは</w:t>
      </w:r>
      <w:r w:rsidR="00BB2900" w:rsidRPr="00BB2900">
        <w:rPr>
          <w:rFonts w:ascii="ＭＳ 明朝" w:eastAsia="ＭＳ 明朝" w:cs="ＭＳ 明朝" w:hint="eastAsia"/>
          <w:szCs w:val="21"/>
        </w:rPr>
        <w:t>11</w:t>
      </w:r>
      <w:r w:rsidRPr="00BB2900">
        <w:rPr>
          <w:rFonts w:ascii="ＭＳ 明朝" w:eastAsia="ＭＳ 明朝" w:cs="ＭＳ 明朝" w:hint="eastAsia"/>
          <w:szCs w:val="21"/>
        </w:rPr>
        <w:t>ポイント以上。イラスト等の注釈や説明書きは、この限りではない。</w:t>
      </w:r>
    </w:p>
    <w:p w:rsidR="00BB2900"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イ</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印刷はカラーと</w:t>
      </w:r>
      <w:r w:rsidR="00BB2900" w:rsidRPr="00BB2900">
        <w:rPr>
          <w:rFonts w:ascii="ＭＳ 明朝" w:eastAsia="ＭＳ 明朝" w:cs="ＭＳ 明朝" w:hint="eastAsia"/>
          <w:szCs w:val="21"/>
        </w:rPr>
        <w:t>する</w:t>
      </w:r>
      <w:r w:rsidRPr="00BB2900">
        <w:rPr>
          <w:rFonts w:ascii="ＭＳ 明朝" w:eastAsia="ＭＳ 明朝" w:cs="ＭＳ 明朝" w:hint="eastAsia"/>
          <w:szCs w:val="21"/>
        </w:rPr>
        <w:t>。</w:t>
      </w:r>
    </w:p>
    <w:p w:rsidR="00BB2900"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ウ</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用紙は</w:t>
      </w:r>
      <w:r w:rsidR="001070A2">
        <w:rPr>
          <w:rFonts w:ascii="ＭＳ 明朝" w:eastAsia="ＭＳ 明朝" w:cs="ＭＳ 明朝" w:hint="eastAsia"/>
          <w:szCs w:val="21"/>
        </w:rPr>
        <w:t>、</w:t>
      </w:r>
      <w:r w:rsidRPr="00BB2900">
        <w:rPr>
          <w:rFonts w:ascii="ＭＳ 明朝" w:eastAsia="ＭＳ 明朝" w:cs="ＭＳ 明朝" w:hint="eastAsia"/>
          <w:szCs w:val="21"/>
        </w:rPr>
        <w:t>片面印刷とする。両面印刷は認めない。</w:t>
      </w:r>
    </w:p>
    <w:p w:rsidR="00801327"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エ</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様式は、</w:t>
      </w:r>
      <w:r w:rsidR="00FD7979">
        <w:rPr>
          <w:rFonts w:ascii="ＭＳ 明朝" w:eastAsia="ＭＳ 明朝" w:cs="ＭＳ 明朝" w:hint="eastAsia"/>
          <w:szCs w:val="21"/>
        </w:rPr>
        <w:t>任意と</w:t>
      </w:r>
      <w:r w:rsidRPr="00BB2900">
        <w:rPr>
          <w:rFonts w:ascii="ＭＳ 明朝" w:eastAsia="ＭＳ 明朝" w:cs="ＭＳ 明朝" w:hint="eastAsia"/>
          <w:szCs w:val="21"/>
        </w:rPr>
        <w:t>する。</w:t>
      </w:r>
    </w:p>
    <w:p w:rsidR="00BB2900" w:rsidRPr="00BB2900" w:rsidRDefault="00BB2900" w:rsidP="00BB2900">
      <w:pPr>
        <w:ind w:leftChars="300" w:left="1050" w:hangingChars="200" w:hanging="420"/>
        <w:rPr>
          <w:rFonts w:ascii="ＭＳ 明朝" w:eastAsia="ＭＳ 明朝" w:cs="ＭＳ 明朝"/>
          <w:szCs w:val="21"/>
        </w:rPr>
      </w:pPr>
    </w:p>
    <w:p w:rsidR="00801327" w:rsidRPr="00F10417" w:rsidRDefault="00BB2900"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９．</w:t>
      </w:r>
      <w:r w:rsidR="00801327" w:rsidRPr="00F10417">
        <w:rPr>
          <w:rFonts w:asciiTheme="majorEastAsia" w:eastAsiaTheme="majorEastAsia" w:hAnsiTheme="majorEastAsia" w:cs="ＭＳ 明朝" w:hint="eastAsia"/>
          <w:szCs w:val="21"/>
        </w:rPr>
        <w:t>参加表明書の提出について</w:t>
      </w:r>
    </w:p>
    <w:p w:rsidR="000031C2" w:rsidRDefault="00AF61F1" w:rsidP="000031C2">
      <w:pPr>
        <w:ind w:firstLineChars="100" w:firstLine="210"/>
        <w:rPr>
          <w:rFonts w:ascii="ＭＳ 明朝" w:eastAsia="ＭＳ 明朝" w:cs="ＭＳ 明朝"/>
          <w:szCs w:val="21"/>
        </w:rPr>
      </w:pPr>
      <w:r>
        <w:rPr>
          <w:rFonts w:ascii="ＭＳ 明朝" w:eastAsia="ＭＳ 明朝" w:cs="ＭＳ 明朝" w:hint="eastAsia"/>
          <w:szCs w:val="21"/>
        </w:rPr>
        <w:t>令和元</w:t>
      </w:r>
      <w:r w:rsidR="00801327" w:rsidRPr="00BB2900">
        <w:rPr>
          <w:rFonts w:ascii="ＭＳ 明朝" w:eastAsia="ＭＳ 明朝" w:cs="ＭＳ 明朝" w:hint="eastAsia"/>
          <w:szCs w:val="21"/>
        </w:rPr>
        <w:t>年</w:t>
      </w:r>
      <w:r w:rsidR="00CE30D5">
        <w:rPr>
          <w:rFonts w:ascii="ＭＳ 明朝" w:eastAsia="ＭＳ 明朝" w:cs="ＭＳ 明朝" w:hint="eastAsia"/>
          <w:szCs w:val="21"/>
        </w:rPr>
        <w:t>11</w:t>
      </w:r>
      <w:r w:rsidR="00801327" w:rsidRPr="00BB2900">
        <w:rPr>
          <w:rFonts w:ascii="ＭＳ 明朝" w:eastAsia="ＭＳ 明朝" w:cs="ＭＳ 明朝" w:hint="eastAsia"/>
          <w:szCs w:val="21"/>
        </w:rPr>
        <w:t>月</w:t>
      </w:r>
      <w:r w:rsidR="00CE30D5">
        <w:rPr>
          <w:rFonts w:ascii="ＭＳ 明朝" w:eastAsia="ＭＳ 明朝" w:cs="ＭＳ 明朝" w:hint="eastAsia"/>
          <w:szCs w:val="21"/>
        </w:rPr>
        <w:t>7</w:t>
      </w:r>
      <w:r w:rsidR="00801327" w:rsidRPr="00BB2900">
        <w:rPr>
          <w:rFonts w:ascii="ＭＳ 明朝" w:eastAsia="ＭＳ 明朝" w:cs="ＭＳ 明朝" w:hint="eastAsia"/>
          <w:szCs w:val="21"/>
        </w:rPr>
        <w:t>日（</w:t>
      </w:r>
      <w:r w:rsidR="00CE30D5">
        <w:rPr>
          <w:rFonts w:ascii="ＭＳ 明朝" w:eastAsia="ＭＳ 明朝" w:cs="ＭＳ 明朝" w:hint="eastAsia"/>
          <w:szCs w:val="21"/>
        </w:rPr>
        <w:t>木</w:t>
      </w:r>
      <w:r w:rsidR="00801327" w:rsidRPr="00BB2900">
        <w:rPr>
          <w:rFonts w:ascii="ＭＳ 明朝" w:eastAsia="ＭＳ 明朝" w:cs="ＭＳ 明朝" w:hint="eastAsia"/>
          <w:szCs w:val="21"/>
        </w:rPr>
        <w:t>）までに参加表明書第３号様式に必要事項を記入し、添付書類とともに事務局に提出すること。提出は持参または郵送によることとする。</w:t>
      </w:r>
    </w:p>
    <w:p w:rsidR="00801327" w:rsidRPr="00BB2900" w:rsidRDefault="00AF61F1" w:rsidP="000031C2">
      <w:pPr>
        <w:ind w:firstLineChars="100" w:firstLine="210"/>
        <w:rPr>
          <w:rFonts w:ascii="ＭＳ 明朝" w:eastAsia="ＭＳ 明朝" w:cs="ＭＳ 明朝"/>
          <w:szCs w:val="21"/>
        </w:rPr>
      </w:pPr>
      <w:r>
        <w:rPr>
          <w:rFonts w:ascii="ＭＳ 明朝" w:eastAsia="ＭＳ 明朝" w:cs="ＭＳ 明朝" w:hint="eastAsia"/>
          <w:szCs w:val="21"/>
        </w:rPr>
        <w:t>郵送の場合は令和元</w:t>
      </w:r>
      <w:r w:rsidR="00CE30D5">
        <w:rPr>
          <w:rFonts w:ascii="ＭＳ 明朝" w:eastAsia="ＭＳ 明朝" w:cs="ＭＳ 明朝" w:hint="eastAsia"/>
          <w:szCs w:val="21"/>
        </w:rPr>
        <w:t>年11月7日（木</w:t>
      </w:r>
      <w:r w:rsidR="00801327" w:rsidRPr="00BB2900">
        <w:rPr>
          <w:rFonts w:ascii="ＭＳ 明朝" w:eastAsia="ＭＳ 明朝" w:cs="ＭＳ 明朝" w:hint="eastAsia"/>
          <w:szCs w:val="21"/>
        </w:rPr>
        <w:t>）必着とする。</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（１）参加表明書（第３号様式Ａ４版１枚）</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（２）会社概要（任意様式）</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（３）会社同種業務実績表（第４号様式Ａ４版１枚）</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（４）業務従事者の経歴（第５号様式１名に付きＡ４版１枚、計５枚まで）</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（５）業務体制（任意様式Ａ４版１枚）</w:t>
      </w:r>
      <w:r w:rsidRPr="00BB2900">
        <w:rPr>
          <w:rFonts w:ascii="ＭＳ 明朝" w:eastAsia="ＭＳ 明朝" w:cs="ＭＳ 明朝"/>
          <w:szCs w:val="21"/>
        </w:rPr>
        <w:t xml:space="preserve"> </w:t>
      </w:r>
    </w:p>
    <w:p w:rsidR="00801327" w:rsidRPr="00BB2900" w:rsidRDefault="00801327" w:rsidP="00801327">
      <w:pPr>
        <w:rPr>
          <w:szCs w:val="21"/>
        </w:rPr>
      </w:pPr>
    </w:p>
    <w:p w:rsidR="00801327" w:rsidRPr="00F10417" w:rsidRDefault="00BB2900"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10．</w:t>
      </w:r>
      <w:r w:rsidR="006A70A4">
        <w:rPr>
          <w:rFonts w:asciiTheme="majorEastAsia" w:eastAsiaTheme="majorEastAsia" w:hAnsiTheme="majorEastAsia" w:cs="ＭＳ 明朝" w:hint="eastAsia"/>
          <w:szCs w:val="21"/>
        </w:rPr>
        <w:t>技術</w:t>
      </w:r>
      <w:r w:rsidR="00801327" w:rsidRPr="00F10417">
        <w:rPr>
          <w:rFonts w:asciiTheme="majorEastAsia" w:eastAsiaTheme="majorEastAsia" w:hAnsiTheme="majorEastAsia" w:cs="ＭＳ 明朝" w:hint="eastAsia"/>
          <w:szCs w:val="21"/>
        </w:rPr>
        <w:t>提案書類の提出について</w:t>
      </w:r>
    </w:p>
    <w:p w:rsidR="00BB2900" w:rsidRPr="00BB2900" w:rsidRDefault="00AF61F1" w:rsidP="00BB2900">
      <w:pPr>
        <w:ind w:firstLineChars="100" w:firstLine="210"/>
        <w:rPr>
          <w:rFonts w:ascii="ＭＳ 明朝" w:eastAsia="ＭＳ 明朝" w:cs="ＭＳ 明朝"/>
          <w:szCs w:val="21"/>
        </w:rPr>
      </w:pPr>
      <w:r>
        <w:rPr>
          <w:rFonts w:ascii="ＭＳ 明朝" w:eastAsia="ＭＳ 明朝" w:cs="ＭＳ 明朝" w:hint="eastAsia"/>
          <w:szCs w:val="21"/>
        </w:rPr>
        <w:t>参加表明書提出後、令和元</w:t>
      </w:r>
      <w:r w:rsidR="00CD77DF">
        <w:rPr>
          <w:rFonts w:ascii="ＭＳ 明朝" w:eastAsia="ＭＳ 明朝" w:cs="ＭＳ 明朝" w:hint="eastAsia"/>
          <w:szCs w:val="21"/>
        </w:rPr>
        <w:t>年11月19日（火</w:t>
      </w:r>
      <w:r w:rsidR="006A70A4">
        <w:rPr>
          <w:rFonts w:ascii="ＭＳ 明朝" w:eastAsia="ＭＳ 明朝" w:cs="ＭＳ 明朝" w:hint="eastAsia"/>
          <w:szCs w:val="21"/>
        </w:rPr>
        <w:t>）までに技術</w:t>
      </w:r>
      <w:r w:rsidR="00801327" w:rsidRPr="00BB2900">
        <w:rPr>
          <w:rFonts w:ascii="ＭＳ 明朝" w:eastAsia="ＭＳ 明朝" w:cs="ＭＳ 明朝" w:hint="eastAsia"/>
          <w:szCs w:val="21"/>
        </w:rPr>
        <w:t>提案書類</w:t>
      </w:r>
      <w:r w:rsidR="00152933">
        <w:rPr>
          <w:rFonts w:ascii="ＭＳ 明朝" w:eastAsia="ＭＳ 明朝" w:cs="ＭＳ 明朝" w:hint="eastAsia"/>
          <w:szCs w:val="21"/>
        </w:rPr>
        <w:t>（第6号様式含む）</w:t>
      </w:r>
      <w:r w:rsidR="00801327" w:rsidRPr="00BB2900">
        <w:rPr>
          <w:rFonts w:ascii="ＭＳ 明朝" w:eastAsia="ＭＳ 明朝" w:cs="ＭＳ 明朝" w:hint="eastAsia"/>
          <w:szCs w:val="21"/>
        </w:rPr>
        <w:t>を事務局に提出すること。提出は持参または郵送によることとする。</w:t>
      </w:r>
    </w:p>
    <w:p w:rsidR="00801327" w:rsidRPr="00BB2900" w:rsidRDefault="00AF61F1" w:rsidP="00BB2900">
      <w:pPr>
        <w:ind w:firstLineChars="100" w:firstLine="210"/>
        <w:rPr>
          <w:rFonts w:ascii="ＭＳ 明朝" w:eastAsia="ＭＳ 明朝" w:cs="ＭＳ 明朝"/>
          <w:szCs w:val="21"/>
        </w:rPr>
      </w:pPr>
      <w:r>
        <w:rPr>
          <w:rFonts w:ascii="ＭＳ 明朝" w:eastAsia="ＭＳ 明朝" w:cs="ＭＳ 明朝" w:hint="eastAsia"/>
          <w:szCs w:val="21"/>
        </w:rPr>
        <w:t>郵送の場合は、令和元</w:t>
      </w:r>
      <w:r w:rsidR="00CD77DF">
        <w:rPr>
          <w:rFonts w:ascii="ＭＳ 明朝" w:eastAsia="ＭＳ 明朝" w:cs="ＭＳ 明朝" w:hint="eastAsia"/>
          <w:szCs w:val="21"/>
        </w:rPr>
        <w:t>年11月19日（火</w:t>
      </w:r>
      <w:r w:rsidR="00801327" w:rsidRPr="00BB2900">
        <w:rPr>
          <w:rFonts w:ascii="ＭＳ 明朝" w:eastAsia="ＭＳ 明朝" w:cs="ＭＳ 明朝" w:hint="eastAsia"/>
          <w:szCs w:val="21"/>
        </w:rPr>
        <w:t>）必着とする。</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（１）提出内容</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lastRenderedPageBreak/>
        <w:t>ア</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業務の実施方針（任意様式Ａ４版３枚以内）</w:t>
      </w:r>
    </w:p>
    <w:p w:rsidR="00801327" w:rsidRPr="00BB2900" w:rsidRDefault="00801327" w:rsidP="00BB2900">
      <w:pPr>
        <w:ind w:leftChars="500" w:left="1050"/>
        <w:rPr>
          <w:rFonts w:ascii="ＭＳ 明朝" w:eastAsia="ＭＳ 明朝" w:cs="ＭＳ 明朝"/>
          <w:szCs w:val="21"/>
        </w:rPr>
      </w:pPr>
      <w:r w:rsidRPr="00BB2900">
        <w:rPr>
          <w:rFonts w:ascii="ＭＳ 明朝" w:eastAsia="ＭＳ 明朝" w:cs="ＭＳ 明朝" w:hint="eastAsia"/>
          <w:szCs w:val="21"/>
        </w:rPr>
        <w:t>業務遂行上特に留意すべき事項、必要な責任者やスタッフの配置、具体的な業務の実施方法についての提案等、業務の実施方針について簡潔に記述する。</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t>イ</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展示シナリオに対する提案</w:t>
      </w:r>
    </w:p>
    <w:p w:rsidR="00801327" w:rsidRPr="00BB2900" w:rsidRDefault="001070A2" w:rsidP="00BB2900">
      <w:pPr>
        <w:ind w:firstLineChars="500" w:firstLine="1050"/>
        <w:rPr>
          <w:rFonts w:ascii="ＭＳ 明朝" w:eastAsia="ＭＳ 明朝" w:cs="ＭＳ 明朝"/>
          <w:szCs w:val="21"/>
        </w:rPr>
      </w:pPr>
      <w:r>
        <w:rPr>
          <w:rFonts w:ascii="ＭＳ 明朝" w:eastAsia="ＭＳ 明朝" w:cs="ＭＳ 明朝" w:hint="eastAsia"/>
          <w:szCs w:val="21"/>
        </w:rPr>
        <w:t>展示提案イメージ図（任意様式Ａ３</w:t>
      </w:r>
      <w:r w:rsidR="00801327" w:rsidRPr="00BB2900">
        <w:rPr>
          <w:rFonts w:ascii="ＭＳ 明朝" w:eastAsia="ＭＳ 明朝" w:cs="ＭＳ 明朝" w:hint="eastAsia"/>
          <w:szCs w:val="21"/>
        </w:rPr>
        <w:t>版）</w:t>
      </w:r>
    </w:p>
    <w:p w:rsidR="00801327" w:rsidRDefault="001070A2" w:rsidP="00BB2900">
      <w:pPr>
        <w:ind w:firstLineChars="500" w:firstLine="1050"/>
        <w:rPr>
          <w:rFonts w:ascii="ＭＳ 明朝" w:eastAsia="ＭＳ 明朝" w:cs="ＭＳ 明朝"/>
          <w:szCs w:val="21"/>
        </w:rPr>
      </w:pPr>
      <w:r>
        <w:rPr>
          <w:rFonts w:ascii="ＭＳ 明朝" w:eastAsia="ＭＳ 明朝" w:cs="ＭＳ 明朝" w:hint="eastAsia"/>
          <w:szCs w:val="21"/>
        </w:rPr>
        <w:t>展示提案平面プラン（任意様式Ａ３</w:t>
      </w:r>
      <w:r w:rsidR="00801327" w:rsidRPr="00BB2900">
        <w:rPr>
          <w:rFonts w:ascii="ＭＳ 明朝" w:eastAsia="ＭＳ 明朝" w:cs="ＭＳ 明朝" w:hint="eastAsia"/>
          <w:szCs w:val="21"/>
        </w:rPr>
        <w:t>版各フロアにつき１枚）</w:t>
      </w:r>
    </w:p>
    <w:p w:rsidR="00516FDB" w:rsidRPr="00BB2900" w:rsidRDefault="00516FDB" w:rsidP="00BB2900">
      <w:pPr>
        <w:ind w:firstLineChars="500" w:firstLine="1050"/>
        <w:rPr>
          <w:rFonts w:ascii="ＭＳ 明朝" w:eastAsia="ＭＳ 明朝" w:cs="ＭＳ 明朝"/>
          <w:szCs w:val="21"/>
        </w:rPr>
      </w:pPr>
      <w:r>
        <w:rPr>
          <w:rFonts w:ascii="ＭＳ 明朝" w:eastAsia="ＭＳ 明朝" w:cs="ＭＳ 明朝" w:hint="eastAsia"/>
          <w:szCs w:val="21"/>
        </w:rPr>
        <w:t>展示コンセプト及びフロア計画</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t>ウ</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工程表</w:t>
      </w:r>
    </w:p>
    <w:p w:rsidR="00801327" w:rsidRPr="00BB2900" w:rsidRDefault="00801327" w:rsidP="00BB2900">
      <w:pPr>
        <w:ind w:firstLineChars="500" w:firstLine="1050"/>
        <w:rPr>
          <w:rFonts w:ascii="ＭＳ 明朝" w:eastAsia="ＭＳ 明朝" w:cs="ＭＳ 明朝"/>
          <w:szCs w:val="21"/>
        </w:rPr>
      </w:pPr>
      <w:r w:rsidRPr="00BB2900">
        <w:rPr>
          <w:rFonts w:ascii="ＭＳ 明朝" w:eastAsia="ＭＳ 明朝" w:cs="ＭＳ 明朝" w:hint="eastAsia"/>
          <w:szCs w:val="21"/>
        </w:rPr>
        <w:t>実施設計及び施工の工程を掲示すること。（任意様式Ａ４版１枚）</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t>エ</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見積書及び積算書</w:t>
      </w:r>
    </w:p>
    <w:p w:rsidR="00801327" w:rsidRPr="00BB2900" w:rsidRDefault="00801327" w:rsidP="00BB2900">
      <w:pPr>
        <w:ind w:leftChars="500" w:left="1050"/>
        <w:rPr>
          <w:rFonts w:ascii="ＭＳ 明朝" w:eastAsia="ＭＳ 明朝" w:cs="ＭＳ 明朝"/>
          <w:szCs w:val="21"/>
        </w:rPr>
      </w:pPr>
      <w:r w:rsidRPr="00BB2900">
        <w:rPr>
          <w:rFonts w:ascii="ＭＳ 明朝" w:eastAsia="ＭＳ 明朝" w:cs="ＭＳ 明朝" w:hint="eastAsia"/>
          <w:szCs w:val="21"/>
        </w:rPr>
        <w:t>見積書には、消費税相当額及び地方消費税相当額を含んだ金額を記載し、かつ、消費税相当額及び地方消費税相当額を併記すること。</w:t>
      </w:r>
    </w:p>
    <w:p w:rsidR="00801327" w:rsidRDefault="00801327" w:rsidP="00BB2900">
      <w:pPr>
        <w:ind w:leftChars="500" w:left="1050"/>
        <w:rPr>
          <w:rFonts w:ascii="ＭＳ 明朝" w:eastAsia="ＭＳ 明朝" w:cs="ＭＳ 明朝"/>
          <w:szCs w:val="21"/>
        </w:rPr>
      </w:pPr>
      <w:r w:rsidRPr="00BB2900">
        <w:rPr>
          <w:rFonts w:ascii="ＭＳ 明朝" w:eastAsia="ＭＳ 明朝" w:cs="ＭＳ 明朝" w:hint="eastAsia"/>
          <w:szCs w:val="21"/>
        </w:rPr>
        <w:t>積算書は業務別内訳、諸経費等の積算内訳を詳細に提示すること。（任意様式Ａ４版）</w:t>
      </w:r>
    </w:p>
    <w:p w:rsidR="00AF61F1" w:rsidRDefault="00AF61F1" w:rsidP="00AF61F1">
      <w:pPr>
        <w:rPr>
          <w:rFonts w:ascii="ＭＳ 明朝" w:eastAsia="ＭＳ 明朝" w:cs="ＭＳ 明朝"/>
          <w:szCs w:val="21"/>
        </w:rPr>
      </w:pPr>
      <w:r>
        <w:rPr>
          <w:rFonts w:ascii="ＭＳ 明朝" w:eastAsia="ＭＳ 明朝" w:cs="ＭＳ 明朝" w:hint="eastAsia"/>
          <w:szCs w:val="21"/>
        </w:rPr>
        <w:t xml:space="preserve">　　　オ　維持管理費</w:t>
      </w:r>
    </w:p>
    <w:p w:rsidR="00AF61F1" w:rsidRPr="00BB2900" w:rsidRDefault="00AF61F1" w:rsidP="00AF61F1">
      <w:pPr>
        <w:rPr>
          <w:rFonts w:ascii="ＭＳ 明朝" w:eastAsia="ＭＳ 明朝" w:cs="ＭＳ 明朝"/>
          <w:szCs w:val="21"/>
        </w:rPr>
      </w:pPr>
      <w:r>
        <w:rPr>
          <w:rFonts w:ascii="ＭＳ 明朝" w:eastAsia="ＭＳ 明朝" w:cs="ＭＳ 明朝" w:hint="eastAsia"/>
          <w:szCs w:val="21"/>
        </w:rPr>
        <w:t xml:space="preserve">　　　　　整備計画施設の維持管理費を提示すること。</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（２）書類作成上の留意事項</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t>ア</w:t>
      </w:r>
      <w:r w:rsidR="00BB2900" w:rsidRPr="00BB2900">
        <w:rPr>
          <w:rFonts w:ascii="ＭＳ 明朝" w:eastAsia="ＭＳ 明朝" w:cs="ＭＳ 明朝" w:hint="eastAsia"/>
          <w:szCs w:val="21"/>
        </w:rPr>
        <w:t xml:space="preserve">　提案は、１者（１団体）１提案に限る。</w:t>
      </w:r>
    </w:p>
    <w:p w:rsidR="00801327"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イ</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提案書類は企業名を記載した表紙（第６号様式Ａ４版１枚）を付けた上で、全</w:t>
      </w:r>
      <w:r w:rsidR="001A1E3F">
        <w:rPr>
          <w:rFonts w:ascii="ＭＳ 明朝" w:eastAsia="ＭＳ 明朝" w:cs="ＭＳ 明朝" w:hint="eastAsia"/>
          <w:szCs w:val="21"/>
        </w:rPr>
        <w:t>てをホッチキス止めすること。提出部数は各10</w:t>
      </w:r>
      <w:r w:rsidRPr="00BB2900">
        <w:rPr>
          <w:rFonts w:ascii="ＭＳ 明朝" w:eastAsia="ＭＳ 明朝" w:cs="ＭＳ 明朝" w:hint="eastAsia"/>
          <w:szCs w:val="21"/>
        </w:rPr>
        <w:t>部とする。</w:t>
      </w:r>
    </w:p>
    <w:p w:rsidR="00801327"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ウ</w:t>
      </w:r>
      <w:r w:rsidR="00BB2900" w:rsidRPr="00BB2900">
        <w:rPr>
          <w:rFonts w:ascii="ＭＳ 明朝" w:eastAsia="ＭＳ 明朝" w:cs="ＭＳ 明朝" w:hint="eastAsia"/>
          <w:szCs w:val="21"/>
        </w:rPr>
        <w:t xml:space="preserve">　</w:t>
      </w:r>
      <w:r w:rsidR="000031C2">
        <w:rPr>
          <w:rFonts w:ascii="ＭＳ 明朝" w:eastAsia="ＭＳ 明朝" w:cs="ＭＳ 明朝" w:hint="eastAsia"/>
          <w:szCs w:val="21"/>
        </w:rPr>
        <w:t>選定委員</w:t>
      </w:r>
      <w:r w:rsidRPr="00BB2900">
        <w:rPr>
          <w:rFonts w:ascii="ＭＳ 明朝" w:eastAsia="ＭＳ 明朝" w:cs="ＭＳ 明朝" w:hint="eastAsia"/>
          <w:szCs w:val="21"/>
        </w:rPr>
        <w:t>に対し、本件についての接触を禁じる。接触があると認められた場合は、失格となることがある。</w:t>
      </w:r>
    </w:p>
    <w:p w:rsidR="00801327"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エ</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要求した以外の提案書類、指定した内容を満たさない提案書類、提出期限に遅れた提案書類は受け付けない。</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t>オ</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提案書類に虚偽があった場合は、失格とする。</w:t>
      </w:r>
    </w:p>
    <w:p w:rsidR="00801327"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カ</w:t>
      </w:r>
      <w:r w:rsidR="00BB2900" w:rsidRPr="00BB2900">
        <w:rPr>
          <w:rFonts w:ascii="ＭＳ 明朝" w:eastAsia="ＭＳ 明朝" w:cs="ＭＳ 明朝" w:hint="eastAsia"/>
          <w:szCs w:val="21"/>
        </w:rPr>
        <w:t xml:space="preserve">　</w:t>
      </w:r>
      <w:r w:rsidR="001A1E3F">
        <w:rPr>
          <w:rFonts w:ascii="ＭＳ 明朝" w:eastAsia="ＭＳ 明朝" w:cs="ＭＳ 明朝" w:hint="eastAsia"/>
          <w:szCs w:val="21"/>
        </w:rPr>
        <w:t>提案書類は、理由</w:t>
      </w:r>
      <w:r w:rsidRPr="00BB2900">
        <w:rPr>
          <w:rFonts w:ascii="ＭＳ 明朝" w:eastAsia="ＭＳ 明朝" w:cs="ＭＳ 明朝" w:hint="eastAsia"/>
          <w:szCs w:val="21"/>
        </w:rPr>
        <w:t>を問わず返却しない。また、提出後の追加及び修正は認めない。</w:t>
      </w:r>
    </w:p>
    <w:p w:rsidR="00BB2900" w:rsidRPr="00BB2900" w:rsidRDefault="00BB2900" w:rsidP="00801327">
      <w:pPr>
        <w:rPr>
          <w:rFonts w:ascii="ＭＳ 明朝" w:eastAsia="ＭＳ 明朝" w:cs="ＭＳ 明朝"/>
          <w:szCs w:val="21"/>
        </w:rPr>
      </w:pPr>
    </w:p>
    <w:p w:rsidR="00801327" w:rsidRPr="00F10417" w:rsidRDefault="00BB2900"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11．</w:t>
      </w:r>
      <w:r w:rsidR="00801327" w:rsidRPr="00F10417">
        <w:rPr>
          <w:rFonts w:asciiTheme="majorEastAsia" w:eastAsiaTheme="majorEastAsia" w:hAnsiTheme="majorEastAsia" w:cs="ＭＳ 明朝" w:hint="eastAsia"/>
          <w:szCs w:val="21"/>
        </w:rPr>
        <w:t>プロポーザルの審査及び受託予定者の決定</w:t>
      </w:r>
    </w:p>
    <w:p w:rsidR="00801327" w:rsidRPr="00BB2900" w:rsidRDefault="00801327" w:rsidP="00BB2900">
      <w:pPr>
        <w:ind w:left="630" w:hangingChars="300" w:hanging="630"/>
        <w:rPr>
          <w:rFonts w:ascii="ＭＳ 明朝" w:eastAsia="ＭＳ 明朝" w:cs="ＭＳ 明朝"/>
          <w:szCs w:val="21"/>
        </w:rPr>
      </w:pPr>
      <w:r w:rsidRPr="00BB2900">
        <w:rPr>
          <w:rFonts w:ascii="ＭＳ 明朝" w:eastAsia="ＭＳ 明朝" w:cs="ＭＳ 明朝" w:hint="eastAsia"/>
          <w:szCs w:val="21"/>
        </w:rPr>
        <w:t>（１）審査は、選定委員会で行う。各参加者は、技術提案についてのプレゼンテーションを次の日程で行う。</w:t>
      </w:r>
    </w:p>
    <w:p w:rsidR="00801327" w:rsidRPr="00BB2900" w:rsidRDefault="00801327" w:rsidP="005F5236">
      <w:pPr>
        <w:ind w:firstLineChars="300" w:firstLine="630"/>
        <w:rPr>
          <w:rFonts w:ascii="ＭＳ 明朝" w:eastAsia="ＭＳ 明朝" w:cs="ＭＳ 明朝"/>
          <w:szCs w:val="21"/>
        </w:rPr>
      </w:pPr>
      <w:r w:rsidRPr="00BB2900">
        <w:rPr>
          <w:rFonts w:ascii="ＭＳ 明朝" w:eastAsia="ＭＳ 明朝" w:cs="ＭＳ 明朝" w:hint="eastAsia"/>
          <w:szCs w:val="21"/>
        </w:rPr>
        <w:t>ア</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日時</w:t>
      </w:r>
      <w:r w:rsidR="00AF61F1">
        <w:rPr>
          <w:rFonts w:ascii="ＭＳ 明朝" w:eastAsia="ＭＳ 明朝" w:cs="ＭＳ 明朝" w:hint="eastAsia"/>
          <w:szCs w:val="21"/>
        </w:rPr>
        <w:t>は令和元</w:t>
      </w:r>
      <w:r w:rsidR="00CE30D5">
        <w:rPr>
          <w:rFonts w:ascii="ＭＳ 明朝" w:eastAsia="ＭＳ 明朝" w:cs="ＭＳ 明朝" w:hint="eastAsia"/>
          <w:szCs w:val="21"/>
        </w:rPr>
        <w:t>年12</w:t>
      </w:r>
      <w:r w:rsidR="0062132E">
        <w:rPr>
          <w:rFonts w:ascii="ＭＳ 明朝" w:eastAsia="ＭＳ 明朝" w:cs="ＭＳ 明朝" w:hint="eastAsia"/>
          <w:szCs w:val="21"/>
        </w:rPr>
        <w:t>月上</w:t>
      </w:r>
      <w:r w:rsidRPr="00BB2900">
        <w:rPr>
          <w:rFonts w:ascii="ＭＳ 明朝" w:eastAsia="ＭＳ 明朝" w:cs="ＭＳ 明朝" w:hint="eastAsia"/>
          <w:szCs w:val="21"/>
        </w:rPr>
        <w:t>旬予定</w:t>
      </w:r>
      <w:r w:rsidR="006A70A4">
        <w:rPr>
          <w:rFonts w:ascii="ＭＳ 明朝" w:eastAsia="ＭＳ 明朝" w:cs="ＭＳ 明朝" w:hint="eastAsia"/>
          <w:szCs w:val="21"/>
        </w:rPr>
        <w:t>であり</w:t>
      </w:r>
      <w:r w:rsidR="005F5236">
        <w:rPr>
          <w:rFonts w:ascii="ＭＳ 明朝" w:eastAsia="ＭＳ 明朝" w:cs="ＭＳ 明朝" w:hint="eastAsia"/>
          <w:szCs w:val="21"/>
        </w:rPr>
        <w:t>、決定次第、場所を含めて</w:t>
      </w:r>
      <w:r w:rsidRPr="00BB2900">
        <w:rPr>
          <w:rFonts w:ascii="ＭＳ 明朝" w:eastAsia="ＭＳ 明朝" w:cs="ＭＳ 明朝" w:hint="eastAsia"/>
          <w:szCs w:val="21"/>
        </w:rPr>
        <w:t>各参加者に</w:t>
      </w:r>
      <w:r w:rsidR="005F5236">
        <w:rPr>
          <w:rFonts w:ascii="ＭＳ 明朝" w:eastAsia="ＭＳ 明朝" w:cs="ＭＳ 明朝" w:hint="eastAsia"/>
          <w:szCs w:val="21"/>
        </w:rPr>
        <w:t>は</w:t>
      </w:r>
      <w:r w:rsidRPr="00BB2900">
        <w:rPr>
          <w:rFonts w:ascii="ＭＳ 明朝" w:eastAsia="ＭＳ 明朝" w:cs="ＭＳ 明朝" w:hint="eastAsia"/>
          <w:szCs w:val="21"/>
        </w:rPr>
        <w:t>後日連絡する。</w:t>
      </w:r>
    </w:p>
    <w:p w:rsidR="00801327" w:rsidRPr="00BB2900" w:rsidRDefault="00801327" w:rsidP="005F5236">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イ</w:t>
      </w:r>
      <w:r w:rsidR="00BB2900" w:rsidRPr="00BB2900">
        <w:rPr>
          <w:rFonts w:ascii="ＭＳ 明朝" w:eastAsia="ＭＳ 明朝" w:cs="ＭＳ 明朝" w:hint="eastAsia"/>
          <w:szCs w:val="21"/>
        </w:rPr>
        <w:t xml:space="preserve">　</w:t>
      </w:r>
      <w:r w:rsidR="007814B7">
        <w:rPr>
          <w:rFonts w:ascii="ＭＳ 明朝" w:eastAsia="ＭＳ 明朝" w:cs="ＭＳ 明朝" w:hint="eastAsia"/>
          <w:szCs w:val="21"/>
        </w:rPr>
        <w:t>プレゼンテーションの出席者は３</w:t>
      </w:r>
      <w:r w:rsidRPr="00BB2900">
        <w:rPr>
          <w:rFonts w:ascii="ＭＳ 明朝" w:eastAsia="ＭＳ 明朝" w:cs="ＭＳ 明朝" w:hint="eastAsia"/>
          <w:szCs w:val="21"/>
        </w:rPr>
        <w:t>名以内と</w:t>
      </w:r>
      <w:r w:rsidR="005F5236">
        <w:rPr>
          <w:rFonts w:ascii="ＭＳ 明朝" w:eastAsia="ＭＳ 明朝" w:cs="ＭＳ 明朝" w:hint="eastAsia"/>
          <w:szCs w:val="21"/>
        </w:rPr>
        <w:t>し、</w:t>
      </w:r>
      <w:r w:rsidRPr="00BB2900">
        <w:rPr>
          <w:rFonts w:ascii="ＭＳ 明朝" w:eastAsia="ＭＳ 明朝" w:cs="ＭＳ 明朝" w:hint="eastAsia"/>
          <w:szCs w:val="21"/>
        </w:rPr>
        <w:t>説明は、提出資料のみを用いて行い、それ以外の追加資料等の持ち込みは認めない。</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（２）審査における評価</w:t>
      </w:r>
      <w:r w:rsidR="007814B7">
        <w:rPr>
          <w:rFonts w:ascii="ＭＳ 明朝" w:eastAsia="ＭＳ 明朝" w:cs="ＭＳ 明朝" w:hint="eastAsia"/>
          <w:szCs w:val="21"/>
        </w:rPr>
        <w:t>方法・</w:t>
      </w:r>
      <w:r w:rsidRPr="00BB2900">
        <w:rPr>
          <w:rFonts w:ascii="ＭＳ 明朝" w:eastAsia="ＭＳ 明朝" w:cs="ＭＳ 明朝" w:hint="eastAsia"/>
          <w:szCs w:val="21"/>
        </w:rPr>
        <w:t>基準は、次のとおり</w:t>
      </w:r>
    </w:p>
    <w:p w:rsidR="00FB762F" w:rsidRPr="00344076" w:rsidRDefault="00FB762F" w:rsidP="00FB762F">
      <w:pPr>
        <w:ind w:leftChars="100" w:left="420" w:hangingChars="100" w:hanging="210"/>
        <w:rPr>
          <w:rFonts w:ascii="ＭＳ 明朝" w:eastAsia="ＭＳ 明朝" w:hAnsi="ＭＳ 明朝" w:cs="Times New Roman"/>
          <w:szCs w:val="21"/>
        </w:rPr>
      </w:pPr>
      <w:r w:rsidRPr="00344076">
        <w:rPr>
          <w:rFonts w:ascii="ＭＳ 明朝" w:eastAsia="ＭＳ 明朝" w:hAnsi="ＭＳ 明朝" w:cs="Times New Roman" w:hint="eastAsia"/>
          <w:szCs w:val="21"/>
        </w:rPr>
        <w:t xml:space="preserve">　　審査会において、提案書に記載された内容に基づき、以下の各項目について絶対評価により、以下の５段階で評価し、得点を決定します。 ５段階評価の得点の算出は以下のとおりとします。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1275"/>
      </w:tblGrid>
      <w:tr w:rsidR="00FB762F" w:rsidTr="00F56336">
        <w:tc>
          <w:tcPr>
            <w:tcW w:w="709"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lastRenderedPageBreak/>
              <w:t>評価</w:t>
            </w:r>
          </w:p>
        </w:tc>
        <w:tc>
          <w:tcPr>
            <w:tcW w:w="7371"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評価の内容</w:t>
            </w:r>
          </w:p>
        </w:tc>
        <w:tc>
          <w:tcPr>
            <w:tcW w:w="1275"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得点化方法</w:t>
            </w:r>
          </w:p>
        </w:tc>
      </w:tr>
      <w:tr w:rsidR="00FB762F" w:rsidTr="00F56336">
        <w:tc>
          <w:tcPr>
            <w:tcW w:w="709"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５</w:t>
            </w:r>
          </w:p>
        </w:tc>
        <w:tc>
          <w:tcPr>
            <w:tcW w:w="7371" w:type="dxa"/>
            <w:shd w:val="clear" w:color="auto" w:fill="auto"/>
          </w:tcPr>
          <w:p w:rsidR="00FB762F" w:rsidRPr="00344076" w:rsidRDefault="00FB762F" w:rsidP="00BB0A9A">
            <w:pPr>
              <w:rPr>
                <w:rFonts w:ascii="ＭＳ 明朝" w:eastAsia="ＭＳ 明朝" w:hAnsi="ＭＳ 明朝" w:cs="Times New Roman"/>
                <w:szCs w:val="21"/>
              </w:rPr>
            </w:pPr>
            <w:r w:rsidRPr="00344076">
              <w:rPr>
                <w:rFonts w:ascii="ＭＳ 明朝" w:eastAsia="ＭＳ 明朝" w:hAnsi="ＭＳ 明朝" w:cs="Times New Roman" w:hint="eastAsia"/>
                <w:szCs w:val="21"/>
              </w:rPr>
              <w:t>当該評価項目において具体性のある特に秀でて優れた提案がなされている</w:t>
            </w:r>
          </w:p>
        </w:tc>
        <w:tc>
          <w:tcPr>
            <w:tcW w:w="1275"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配点×1.00</w:t>
            </w:r>
          </w:p>
        </w:tc>
      </w:tr>
      <w:tr w:rsidR="00FB762F" w:rsidTr="00F56336">
        <w:tc>
          <w:tcPr>
            <w:tcW w:w="709"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４</w:t>
            </w:r>
          </w:p>
        </w:tc>
        <w:tc>
          <w:tcPr>
            <w:tcW w:w="7371" w:type="dxa"/>
            <w:shd w:val="clear" w:color="auto" w:fill="auto"/>
          </w:tcPr>
          <w:p w:rsidR="00FB762F" w:rsidRPr="00344076" w:rsidRDefault="00FB762F" w:rsidP="00BB0A9A">
            <w:pPr>
              <w:rPr>
                <w:rFonts w:ascii="ＭＳ 明朝" w:eastAsia="ＭＳ 明朝" w:hAnsi="ＭＳ 明朝" w:cs="Times New Roman"/>
                <w:szCs w:val="21"/>
              </w:rPr>
            </w:pPr>
            <w:r w:rsidRPr="00344076">
              <w:rPr>
                <w:rFonts w:ascii="ＭＳ 明朝" w:eastAsia="ＭＳ 明朝" w:hAnsi="ＭＳ 明朝" w:cs="Times New Roman" w:hint="eastAsia"/>
                <w:szCs w:val="21"/>
              </w:rPr>
              <w:t xml:space="preserve">当該評価項目において具体性のある秀でて優れた提案がなされている </w:t>
            </w:r>
          </w:p>
        </w:tc>
        <w:tc>
          <w:tcPr>
            <w:tcW w:w="1275"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配点×0.75</w:t>
            </w:r>
          </w:p>
        </w:tc>
      </w:tr>
      <w:tr w:rsidR="00FB762F" w:rsidTr="00F56336">
        <w:tc>
          <w:tcPr>
            <w:tcW w:w="709"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３</w:t>
            </w:r>
          </w:p>
        </w:tc>
        <w:tc>
          <w:tcPr>
            <w:tcW w:w="7371" w:type="dxa"/>
            <w:shd w:val="clear" w:color="auto" w:fill="auto"/>
          </w:tcPr>
          <w:p w:rsidR="00FB762F" w:rsidRPr="00344076" w:rsidRDefault="00FB762F" w:rsidP="00BB0A9A">
            <w:pPr>
              <w:rPr>
                <w:rFonts w:ascii="ＭＳ 明朝" w:eastAsia="ＭＳ 明朝" w:hAnsi="ＭＳ 明朝" w:cs="Times New Roman"/>
                <w:szCs w:val="21"/>
              </w:rPr>
            </w:pPr>
            <w:r w:rsidRPr="00344076">
              <w:rPr>
                <w:rFonts w:ascii="ＭＳ 明朝" w:eastAsia="ＭＳ 明朝" w:hAnsi="ＭＳ 明朝" w:cs="Times New Roman" w:hint="eastAsia"/>
                <w:szCs w:val="21"/>
              </w:rPr>
              <w:t xml:space="preserve">当該評価項目において具体性のある優れた提案がなされている </w:t>
            </w:r>
          </w:p>
        </w:tc>
        <w:tc>
          <w:tcPr>
            <w:tcW w:w="1275"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配点×0.50</w:t>
            </w:r>
          </w:p>
        </w:tc>
      </w:tr>
      <w:tr w:rsidR="00FB762F" w:rsidTr="00F56336">
        <w:tc>
          <w:tcPr>
            <w:tcW w:w="709"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２</w:t>
            </w:r>
          </w:p>
        </w:tc>
        <w:tc>
          <w:tcPr>
            <w:tcW w:w="7371" w:type="dxa"/>
            <w:shd w:val="clear" w:color="auto" w:fill="auto"/>
          </w:tcPr>
          <w:p w:rsidR="00FB762F" w:rsidRPr="00344076" w:rsidRDefault="00FB762F" w:rsidP="00BB0A9A">
            <w:pPr>
              <w:rPr>
                <w:rFonts w:ascii="ＭＳ 明朝" w:eastAsia="ＭＳ 明朝" w:hAnsi="ＭＳ 明朝" w:cs="Times New Roman"/>
                <w:szCs w:val="21"/>
              </w:rPr>
            </w:pPr>
            <w:r w:rsidRPr="00344076">
              <w:rPr>
                <w:rFonts w:ascii="ＭＳ 明朝" w:eastAsia="ＭＳ 明朝" w:hAnsi="ＭＳ 明朝" w:cs="Times New Roman" w:hint="eastAsia"/>
                <w:szCs w:val="21"/>
              </w:rPr>
              <w:t xml:space="preserve">当該評価項目において優れた提案がなされているが、具体性や実効性に欠けている </w:t>
            </w:r>
          </w:p>
        </w:tc>
        <w:tc>
          <w:tcPr>
            <w:tcW w:w="1275"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配点×0.25</w:t>
            </w:r>
          </w:p>
        </w:tc>
      </w:tr>
      <w:tr w:rsidR="00FB762F" w:rsidTr="00F56336">
        <w:tc>
          <w:tcPr>
            <w:tcW w:w="709"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１</w:t>
            </w:r>
          </w:p>
        </w:tc>
        <w:tc>
          <w:tcPr>
            <w:tcW w:w="7371" w:type="dxa"/>
            <w:shd w:val="clear" w:color="auto" w:fill="auto"/>
          </w:tcPr>
          <w:p w:rsidR="00FB762F" w:rsidRPr="00344076" w:rsidRDefault="00FB762F" w:rsidP="00BB0A9A">
            <w:pPr>
              <w:rPr>
                <w:rFonts w:ascii="ＭＳ 明朝" w:eastAsia="ＭＳ 明朝" w:hAnsi="ＭＳ 明朝" w:cs="Times New Roman"/>
                <w:szCs w:val="21"/>
              </w:rPr>
            </w:pPr>
            <w:r w:rsidRPr="00344076">
              <w:rPr>
                <w:rFonts w:ascii="ＭＳ 明朝" w:eastAsia="ＭＳ 明朝" w:hAnsi="ＭＳ 明朝" w:cs="Times New Roman" w:hint="eastAsia"/>
                <w:szCs w:val="21"/>
              </w:rPr>
              <w:t>当該評価項目において評価に値する優れた提案がなされていない</w:t>
            </w:r>
          </w:p>
        </w:tc>
        <w:tc>
          <w:tcPr>
            <w:tcW w:w="1275" w:type="dxa"/>
            <w:shd w:val="clear" w:color="auto" w:fill="auto"/>
          </w:tcPr>
          <w:p w:rsidR="00FB762F" w:rsidRPr="00344076" w:rsidRDefault="00FB762F" w:rsidP="00BB0A9A">
            <w:pPr>
              <w:jc w:val="center"/>
              <w:rPr>
                <w:rFonts w:ascii="ＭＳ 明朝" w:eastAsia="ＭＳ 明朝" w:hAnsi="ＭＳ 明朝" w:cs="Times New Roman"/>
                <w:szCs w:val="21"/>
              </w:rPr>
            </w:pPr>
            <w:r w:rsidRPr="00344076">
              <w:rPr>
                <w:rFonts w:ascii="ＭＳ 明朝" w:eastAsia="ＭＳ 明朝" w:hAnsi="ＭＳ 明朝" w:cs="Times New Roman" w:hint="eastAsia"/>
                <w:szCs w:val="21"/>
              </w:rPr>
              <w:t>配点×</w:t>
            </w:r>
            <w:r w:rsidRPr="008F124A">
              <w:rPr>
                <w:rFonts w:ascii="ＭＳ 明朝" w:eastAsia="ＭＳ 明朝" w:hAnsi="ＭＳ 明朝" w:cs="Times New Roman" w:hint="eastAsia"/>
                <w:szCs w:val="21"/>
              </w:rPr>
              <w:t>0.1</w:t>
            </w:r>
          </w:p>
        </w:tc>
      </w:tr>
    </w:tbl>
    <w:p w:rsidR="00FB762F" w:rsidRPr="0051030E" w:rsidRDefault="00FB762F" w:rsidP="006A70A4">
      <w:pPr>
        <w:rPr>
          <w:rFonts w:ascii="ＭＳ 明朝" w:eastAsia="ＭＳ 明朝" w:hAnsi="ＭＳ 明朝" w:cs="Times New Roman"/>
          <w:szCs w:val="21"/>
          <w:shd w:val="clear" w:color="auto" w:fill="FFFF00"/>
        </w:rPr>
      </w:pPr>
    </w:p>
    <w:p w:rsidR="00FB762F" w:rsidRPr="000A5DF0" w:rsidRDefault="00FB762F" w:rsidP="00FB762F">
      <w:pPr>
        <w:ind w:left="360"/>
        <w:jc w:val="center"/>
        <w:rPr>
          <w:rFonts w:ascii="ＭＳ 明朝" w:eastAsia="ＭＳ 明朝" w:hAnsi="ＭＳ 明朝" w:cs="Times New Roman"/>
          <w:szCs w:val="21"/>
        </w:rPr>
      </w:pPr>
      <w:r w:rsidRPr="000A5DF0">
        <w:rPr>
          <w:rFonts w:ascii="ＭＳ 明朝" w:eastAsia="ＭＳ 明朝" w:hAnsi="ＭＳ 明朝" w:cs="Times New Roman" w:hint="eastAsia"/>
          <w:szCs w:val="21"/>
        </w:rPr>
        <w:t>＜評価の項目、内容＞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44"/>
        <w:gridCol w:w="708"/>
        <w:gridCol w:w="567"/>
      </w:tblGrid>
      <w:tr w:rsidR="00FB762F" w:rsidTr="00AC3DF0">
        <w:tc>
          <w:tcPr>
            <w:tcW w:w="4815" w:type="dxa"/>
            <w:tcBorders>
              <w:top w:val="single" w:sz="4" w:space="0" w:color="auto"/>
              <w:left w:val="single" w:sz="4" w:space="0" w:color="auto"/>
              <w:bottom w:val="single" w:sz="4" w:space="0" w:color="auto"/>
              <w:right w:val="single" w:sz="4" w:space="0" w:color="auto"/>
            </w:tcBorders>
            <w:shd w:val="clear" w:color="auto" w:fill="FFFFFF"/>
            <w:hideMark/>
          </w:tcPr>
          <w:p w:rsidR="00FB762F" w:rsidRPr="000A5DF0" w:rsidRDefault="00FB762F" w:rsidP="00BB0A9A">
            <w:pPr>
              <w:jc w:val="center"/>
              <w:rPr>
                <w:rFonts w:ascii="Century" w:eastAsia="ＭＳ 明朝" w:hAnsi="Century" w:cs="Times New Roman"/>
                <w:szCs w:val="20"/>
              </w:rPr>
            </w:pPr>
            <w:r w:rsidRPr="000A5DF0">
              <w:rPr>
                <w:rFonts w:ascii="Century" w:eastAsia="ＭＳ 明朝" w:hAnsi="Century" w:cs="Times New Roman" w:hint="eastAsia"/>
                <w:szCs w:val="20"/>
              </w:rPr>
              <w:t>評価の視点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B762F" w:rsidRPr="000A5DF0" w:rsidRDefault="00FB762F" w:rsidP="00BB0A9A">
            <w:pPr>
              <w:jc w:val="center"/>
              <w:rPr>
                <w:rFonts w:ascii="Century" w:eastAsia="ＭＳ 明朝" w:hAnsi="Century" w:cs="Times New Roman"/>
                <w:szCs w:val="20"/>
              </w:rPr>
            </w:pPr>
            <w:r w:rsidRPr="000A5DF0">
              <w:rPr>
                <w:rFonts w:ascii="Century" w:eastAsia="ＭＳ 明朝" w:hAnsi="Century" w:cs="Times New Roman" w:hint="eastAsia"/>
                <w:szCs w:val="20"/>
              </w:rPr>
              <w:t>事業計画</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FB762F" w:rsidRPr="00831AB0" w:rsidRDefault="00FB762F" w:rsidP="00BB0A9A">
            <w:pPr>
              <w:jc w:val="center"/>
              <w:rPr>
                <w:rFonts w:ascii="ＭＳ 明朝" w:eastAsia="ＭＳ 明朝" w:hAnsi="ＭＳ 明朝" w:cs="Times New Roman"/>
                <w:szCs w:val="20"/>
              </w:rPr>
            </w:pPr>
            <w:r w:rsidRPr="00831AB0">
              <w:rPr>
                <w:rFonts w:ascii="ＭＳ 明朝" w:eastAsia="ＭＳ 明朝" w:hAnsi="ＭＳ 明朝" w:cs="Times New Roman" w:hint="eastAsia"/>
                <w:szCs w:val="20"/>
              </w:rPr>
              <w:t>配点</w:t>
            </w:r>
          </w:p>
        </w:tc>
      </w:tr>
      <w:tr w:rsidR="00FB762F" w:rsidTr="00AC3DF0">
        <w:trPr>
          <w:trHeight w:val="514"/>
        </w:trPr>
        <w:tc>
          <w:tcPr>
            <w:tcW w:w="4815" w:type="dxa"/>
            <w:vMerge w:val="restart"/>
            <w:tcBorders>
              <w:top w:val="single" w:sz="4" w:space="0" w:color="auto"/>
              <w:left w:val="single" w:sz="4" w:space="0" w:color="auto"/>
              <w:right w:val="single" w:sz="4" w:space="0" w:color="auto"/>
            </w:tcBorders>
            <w:shd w:val="clear" w:color="auto" w:fill="FFFFFF"/>
            <w:hideMark/>
          </w:tcPr>
          <w:p w:rsidR="00FB762F" w:rsidRPr="00921356" w:rsidRDefault="00FB762F" w:rsidP="00BB0A9A">
            <w:pPr>
              <w:rPr>
                <w:rFonts w:ascii="HGS創英角ｺﾞｼｯｸUB" w:eastAsia="HGS創英角ｺﾞｼｯｸUB" w:hAnsi="HGS創英角ｺﾞｼｯｸUB" w:cs="Times New Roman"/>
                <w:szCs w:val="20"/>
              </w:rPr>
            </w:pPr>
            <w:r w:rsidRPr="00921356">
              <w:rPr>
                <w:rFonts w:ascii="HGS創英角ｺﾞｼｯｸUB" w:eastAsia="HGS創英角ｺﾞｼｯｸUB" w:hAnsi="HGS創英角ｺﾞｼｯｸUB" w:cs="Times New Roman" w:hint="eastAsia"/>
                <w:szCs w:val="20"/>
              </w:rPr>
              <w:t>（1）実施方針</w:t>
            </w:r>
          </w:p>
          <w:p w:rsidR="00FB762F" w:rsidRPr="000A5DF0" w:rsidRDefault="000A6BD8" w:rsidP="00AC3DF0">
            <w:pPr>
              <w:rPr>
                <w:rFonts w:ascii="Century" w:eastAsia="ＭＳ 明朝" w:hAnsi="Century" w:cs="Times New Roman"/>
                <w:szCs w:val="20"/>
              </w:rPr>
            </w:pPr>
            <w:r>
              <w:rPr>
                <w:rFonts w:ascii="Century" w:eastAsia="ＭＳ 明朝" w:hAnsi="Century" w:cs="Times New Roman" w:hint="eastAsia"/>
                <w:szCs w:val="20"/>
              </w:rPr>
              <w:t>事業目的を</w:t>
            </w:r>
            <w:r w:rsidR="00FB762F" w:rsidRPr="000A5DF0">
              <w:rPr>
                <w:rFonts w:ascii="Century" w:eastAsia="ＭＳ 明朝" w:hAnsi="Century" w:cs="Times New Roman" w:hint="eastAsia"/>
                <w:szCs w:val="20"/>
              </w:rPr>
              <w:t>理解し、</w:t>
            </w:r>
            <w:r w:rsidR="00923446">
              <w:rPr>
                <w:rFonts w:ascii="Century" w:eastAsia="ＭＳ 明朝" w:hAnsi="Century" w:cs="Times New Roman" w:hint="eastAsia"/>
                <w:szCs w:val="20"/>
              </w:rPr>
              <w:t>平戸城</w:t>
            </w:r>
            <w:r w:rsidR="00FB762F" w:rsidRPr="000A5DF0">
              <w:rPr>
                <w:rFonts w:ascii="Century" w:eastAsia="ＭＳ 明朝" w:hAnsi="Century" w:cs="Times New Roman" w:hint="eastAsia"/>
                <w:szCs w:val="20"/>
              </w:rPr>
              <w:t>の強みを活かした魅力的な提案となっているか。また、事業実施体制に確実性があり、スケジュールが</w:t>
            </w:r>
            <w:r w:rsidR="00AC3DF0">
              <w:rPr>
                <w:rFonts w:ascii="Century" w:eastAsia="ＭＳ 明朝" w:hAnsi="Century" w:cs="Times New Roman" w:hint="eastAsia"/>
                <w:szCs w:val="20"/>
              </w:rPr>
              <w:t>管理されているか</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762F" w:rsidRPr="00923446" w:rsidRDefault="00FB762F" w:rsidP="000A6BD8">
            <w:pPr>
              <w:pStyle w:val="a5"/>
              <w:numPr>
                <w:ilvl w:val="0"/>
                <w:numId w:val="1"/>
              </w:numPr>
              <w:ind w:leftChars="0"/>
              <w:rPr>
                <w:rFonts w:ascii="Century" w:eastAsia="ＭＳ 明朝" w:hAnsi="Century" w:cs="Times New Roman"/>
                <w:szCs w:val="20"/>
              </w:rPr>
            </w:pPr>
            <w:r w:rsidRPr="00923446">
              <w:rPr>
                <w:rFonts w:ascii="Century" w:eastAsia="ＭＳ 明朝" w:hAnsi="Century" w:cs="Times New Roman" w:hint="eastAsia"/>
                <w:szCs w:val="20"/>
              </w:rPr>
              <w:t>事業の実施方針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762F" w:rsidRPr="00831AB0" w:rsidRDefault="00CE6722" w:rsidP="000A6BD8">
            <w:pPr>
              <w:jc w:val="center"/>
              <w:rPr>
                <w:rFonts w:ascii="ＭＳ 明朝" w:eastAsia="ＭＳ 明朝" w:hAnsi="ＭＳ 明朝" w:cs="Times New Roman"/>
                <w:szCs w:val="20"/>
              </w:rPr>
            </w:pPr>
            <w:r>
              <w:rPr>
                <w:rFonts w:ascii="ＭＳ 明朝" w:eastAsia="ＭＳ 明朝" w:hAnsi="ＭＳ 明朝" w:cs="Times New Roman" w:hint="eastAsia"/>
                <w:szCs w:val="20"/>
              </w:rPr>
              <w:t>2</w:t>
            </w:r>
            <w:r w:rsidR="009B67DF">
              <w:rPr>
                <w:rFonts w:ascii="ＭＳ 明朝" w:eastAsia="ＭＳ 明朝" w:hAnsi="ＭＳ 明朝" w:cs="Times New Roman" w:hint="eastAsia"/>
                <w:szCs w:val="20"/>
              </w:rPr>
              <w:t>0</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FB762F" w:rsidRPr="00831AB0" w:rsidRDefault="00AC3DF0"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70</w:t>
            </w:r>
          </w:p>
        </w:tc>
      </w:tr>
      <w:tr w:rsidR="00FB762F" w:rsidTr="00AC3DF0">
        <w:trPr>
          <w:trHeight w:val="515"/>
        </w:trPr>
        <w:tc>
          <w:tcPr>
            <w:tcW w:w="4815" w:type="dxa"/>
            <w:vMerge/>
            <w:tcBorders>
              <w:left w:val="single" w:sz="4" w:space="0" w:color="auto"/>
              <w:right w:val="single" w:sz="4" w:space="0" w:color="auto"/>
            </w:tcBorders>
            <w:shd w:val="clear" w:color="auto" w:fill="FFFFFF"/>
          </w:tcPr>
          <w:p w:rsidR="00FB762F" w:rsidRPr="000A5DF0" w:rsidRDefault="00FB762F" w:rsidP="00BB0A9A">
            <w:pPr>
              <w:rPr>
                <w:rFonts w:ascii="Century" w:eastAsia="ＭＳ 明朝" w:hAnsi="Century" w:cs="Times New Roman"/>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762F" w:rsidRPr="000A5DF0" w:rsidRDefault="00FB762F" w:rsidP="000A6BD8">
            <w:pPr>
              <w:pStyle w:val="a5"/>
              <w:numPr>
                <w:ilvl w:val="0"/>
                <w:numId w:val="1"/>
              </w:numPr>
              <w:ind w:leftChars="0"/>
              <w:rPr>
                <w:rFonts w:ascii="Century" w:eastAsia="ＭＳ 明朝" w:hAnsi="Century" w:cs="Times New Roman"/>
                <w:szCs w:val="20"/>
              </w:rPr>
            </w:pPr>
            <w:r w:rsidRPr="00923446">
              <w:rPr>
                <w:rFonts w:ascii="Century" w:eastAsia="ＭＳ 明朝" w:hAnsi="Century" w:cs="Times New Roman" w:hint="eastAsia"/>
                <w:szCs w:val="20"/>
              </w:rPr>
              <w:t>事業実施体制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762F" w:rsidRPr="00831AB0" w:rsidRDefault="00573911" w:rsidP="000A6BD8">
            <w:pPr>
              <w:jc w:val="center"/>
              <w:rPr>
                <w:rFonts w:ascii="ＭＳ 明朝" w:eastAsia="ＭＳ 明朝" w:hAnsi="ＭＳ 明朝" w:cs="Times New Roman"/>
                <w:szCs w:val="20"/>
              </w:rPr>
            </w:pPr>
            <w:r>
              <w:rPr>
                <w:rFonts w:ascii="ＭＳ 明朝" w:eastAsia="ＭＳ 明朝" w:hAnsi="ＭＳ 明朝" w:cs="Times New Roman" w:hint="eastAsia"/>
                <w:szCs w:val="20"/>
              </w:rPr>
              <w:t>30</w:t>
            </w:r>
          </w:p>
        </w:tc>
        <w:tc>
          <w:tcPr>
            <w:tcW w:w="567" w:type="dxa"/>
            <w:vMerge/>
            <w:tcBorders>
              <w:left w:val="single" w:sz="4" w:space="0" w:color="auto"/>
              <w:right w:val="single" w:sz="4" w:space="0" w:color="auto"/>
            </w:tcBorders>
            <w:shd w:val="clear" w:color="auto" w:fill="auto"/>
            <w:vAlign w:val="center"/>
          </w:tcPr>
          <w:p w:rsidR="00FB762F" w:rsidRPr="00831AB0" w:rsidRDefault="00FB762F" w:rsidP="00BB0A9A">
            <w:pPr>
              <w:jc w:val="center"/>
              <w:rPr>
                <w:rFonts w:ascii="ＭＳ 明朝" w:eastAsia="ＭＳ 明朝" w:hAnsi="ＭＳ 明朝" w:cs="Times New Roman"/>
                <w:szCs w:val="20"/>
              </w:rPr>
            </w:pPr>
          </w:p>
        </w:tc>
      </w:tr>
      <w:tr w:rsidR="00FB762F" w:rsidTr="00AC3DF0">
        <w:trPr>
          <w:trHeight w:val="515"/>
        </w:trPr>
        <w:tc>
          <w:tcPr>
            <w:tcW w:w="4815" w:type="dxa"/>
            <w:vMerge/>
            <w:tcBorders>
              <w:left w:val="single" w:sz="4" w:space="0" w:color="auto"/>
              <w:bottom w:val="single" w:sz="4" w:space="0" w:color="auto"/>
              <w:right w:val="single" w:sz="4" w:space="0" w:color="auto"/>
            </w:tcBorders>
            <w:shd w:val="clear" w:color="auto" w:fill="FFFFFF"/>
          </w:tcPr>
          <w:p w:rsidR="00FB762F" w:rsidRPr="000A5DF0" w:rsidRDefault="00FB762F" w:rsidP="00BB0A9A">
            <w:pPr>
              <w:rPr>
                <w:rFonts w:ascii="Century" w:eastAsia="ＭＳ 明朝" w:hAnsi="Century" w:cs="Times New Roman"/>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762F" w:rsidRPr="000A6BD8" w:rsidRDefault="00FB762F" w:rsidP="000A6BD8">
            <w:pPr>
              <w:pStyle w:val="a5"/>
              <w:numPr>
                <w:ilvl w:val="0"/>
                <w:numId w:val="1"/>
              </w:numPr>
              <w:ind w:leftChars="0"/>
              <w:rPr>
                <w:rFonts w:ascii="Century" w:eastAsia="ＭＳ 明朝" w:hAnsi="Century" w:cs="Times New Roman"/>
                <w:szCs w:val="20"/>
              </w:rPr>
            </w:pPr>
            <w:r w:rsidRPr="000A6BD8">
              <w:rPr>
                <w:rFonts w:ascii="Century" w:eastAsia="ＭＳ 明朝" w:hAnsi="Century" w:cs="Times New Roman" w:hint="eastAsia"/>
                <w:szCs w:val="20"/>
              </w:rPr>
              <w:t>スケジュール</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762F" w:rsidRPr="00831AB0" w:rsidRDefault="00CE6722" w:rsidP="000A6BD8">
            <w:pPr>
              <w:jc w:val="center"/>
              <w:rPr>
                <w:rFonts w:ascii="ＭＳ 明朝" w:eastAsia="ＭＳ 明朝" w:hAnsi="ＭＳ 明朝" w:cs="Times New Roman"/>
                <w:szCs w:val="20"/>
              </w:rPr>
            </w:pPr>
            <w:r>
              <w:rPr>
                <w:rFonts w:ascii="ＭＳ 明朝" w:eastAsia="ＭＳ 明朝" w:hAnsi="ＭＳ 明朝" w:cs="Times New Roman" w:hint="eastAsia"/>
                <w:szCs w:val="20"/>
              </w:rPr>
              <w:t>3</w:t>
            </w:r>
            <w:r w:rsidR="00AC3DF0">
              <w:rPr>
                <w:rFonts w:ascii="ＭＳ 明朝" w:eastAsia="ＭＳ 明朝" w:hAnsi="ＭＳ 明朝" w:cs="Times New Roman" w:hint="eastAsia"/>
                <w:szCs w:val="20"/>
              </w:rPr>
              <w:t>0</w:t>
            </w:r>
          </w:p>
        </w:tc>
        <w:tc>
          <w:tcPr>
            <w:tcW w:w="567" w:type="dxa"/>
            <w:vMerge/>
            <w:tcBorders>
              <w:left w:val="single" w:sz="4" w:space="0" w:color="auto"/>
              <w:bottom w:val="single" w:sz="4" w:space="0" w:color="auto"/>
              <w:right w:val="single" w:sz="4" w:space="0" w:color="auto"/>
            </w:tcBorders>
            <w:shd w:val="clear" w:color="auto" w:fill="FFFF00"/>
            <w:vAlign w:val="center"/>
          </w:tcPr>
          <w:p w:rsidR="00FB762F" w:rsidRPr="00831AB0" w:rsidRDefault="00FB762F" w:rsidP="00BB0A9A">
            <w:pPr>
              <w:jc w:val="center"/>
              <w:rPr>
                <w:rFonts w:ascii="ＭＳ 明朝" w:eastAsia="ＭＳ 明朝" w:hAnsi="ＭＳ 明朝" w:cs="Times New Roman"/>
                <w:szCs w:val="20"/>
              </w:rPr>
            </w:pPr>
          </w:p>
        </w:tc>
      </w:tr>
      <w:tr w:rsidR="009B67DF" w:rsidTr="00CE6722">
        <w:trPr>
          <w:trHeight w:val="514"/>
        </w:trPr>
        <w:tc>
          <w:tcPr>
            <w:tcW w:w="4815" w:type="dxa"/>
            <w:vMerge w:val="restart"/>
            <w:tcBorders>
              <w:top w:val="single" w:sz="4" w:space="0" w:color="auto"/>
              <w:left w:val="single" w:sz="4" w:space="0" w:color="auto"/>
              <w:right w:val="single" w:sz="4" w:space="0" w:color="auto"/>
            </w:tcBorders>
            <w:shd w:val="clear" w:color="auto" w:fill="FFFFFF"/>
          </w:tcPr>
          <w:p w:rsidR="009B67DF" w:rsidRPr="00921356" w:rsidRDefault="009B67DF" w:rsidP="00BB0A9A">
            <w:pPr>
              <w:rPr>
                <w:rFonts w:ascii="HGS創英角ｺﾞｼｯｸUB" w:eastAsia="HGS創英角ｺﾞｼｯｸUB" w:hAnsi="HGS創英角ｺﾞｼｯｸUB" w:cs="Times New Roman"/>
                <w:szCs w:val="20"/>
              </w:rPr>
            </w:pPr>
            <w:r w:rsidRPr="00921356">
              <w:rPr>
                <w:rFonts w:ascii="HGS創英角ｺﾞｼｯｸUB" w:eastAsia="HGS創英角ｺﾞｼｯｸUB" w:hAnsi="HGS創英角ｺﾞｼｯｸUB" w:cs="Times New Roman" w:hint="eastAsia"/>
                <w:szCs w:val="20"/>
              </w:rPr>
              <w:t>（</w:t>
            </w:r>
            <w:r>
              <w:rPr>
                <w:rFonts w:ascii="HGS創英角ｺﾞｼｯｸUB" w:eastAsia="HGS創英角ｺﾞｼｯｸUB" w:hAnsi="HGS創英角ｺﾞｼｯｸUB" w:cs="Times New Roman" w:hint="eastAsia"/>
                <w:szCs w:val="20"/>
              </w:rPr>
              <w:t>2</w:t>
            </w:r>
            <w:r w:rsidRPr="00921356">
              <w:rPr>
                <w:rFonts w:ascii="HGS創英角ｺﾞｼｯｸUB" w:eastAsia="HGS創英角ｺﾞｼｯｸUB" w:hAnsi="HGS創英角ｺﾞｼｯｸUB" w:cs="Times New Roman" w:hint="eastAsia"/>
                <w:szCs w:val="20"/>
              </w:rPr>
              <w:t>）</w:t>
            </w:r>
            <w:bookmarkStart w:id="0" w:name="_Hlk5349231"/>
            <w:r w:rsidR="00AF61F1">
              <w:rPr>
                <w:rFonts w:ascii="HGS創英角ｺﾞｼｯｸUB" w:eastAsia="HGS創英角ｺﾞｼｯｸUB" w:hAnsi="HGS創英角ｺﾞｼｯｸUB" w:cs="Times New Roman" w:hint="eastAsia"/>
                <w:szCs w:val="20"/>
              </w:rPr>
              <w:t>整備</w:t>
            </w:r>
            <w:r w:rsidRPr="00921356">
              <w:rPr>
                <w:rFonts w:ascii="HGS創英角ｺﾞｼｯｸUB" w:eastAsia="HGS創英角ｺﾞｼｯｸUB" w:hAnsi="HGS創英角ｺﾞｼｯｸUB" w:cs="Times New Roman" w:hint="eastAsia"/>
                <w:szCs w:val="20"/>
              </w:rPr>
              <w:t>計画</w:t>
            </w:r>
            <w:bookmarkEnd w:id="0"/>
          </w:p>
          <w:p w:rsidR="009B67DF" w:rsidRPr="000A5DF0" w:rsidRDefault="009B67DF" w:rsidP="00CE6722">
            <w:pPr>
              <w:rPr>
                <w:rFonts w:ascii="Century" w:eastAsia="ＭＳ 明朝" w:hAnsi="Century" w:cs="Times New Roman"/>
                <w:szCs w:val="20"/>
              </w:rPr>
            </w:pPr>
            <w:r>
              <w:rPr>
                <w:rFonts w:ascii="Century" w:eastAsia="ＭＳ 明朝" w:hAnsi="Century" w:cs="Times New Roman" w:hint="eastAsia"/>
                <w:szCs w:val="20"/>
              </w:rPr>
              <w:t>平戸城</w:t>
            </w:r>
            <w:r w:rsidRPr="000A5DF0">
              <w:rPr>
                <w:rFonts w:ascii="Century" w:eastAsia="ＭＳ 明朝" w:hAnsi="Century" w:cs="Times New Roman" w:hint="eastAsia"/>
                <w:szCs w:val="20"/>
              </w:rPr>
              <w:t>の特性を活かし</w:t>
            </w:r>
            <w:r w:rsidR="00516FDB">
              <w:rPr>
                <w:rFonts w:ascii="Century" w:eastAsia="ＭＳ 明朝" w:hAnsi="Century" w:cs="Times New Roman" w:hint="eastAsia"/>
                <w:szCs w:val="20"/>
              </w:rPr>
              <w:t>、展示コンセプトやフロアー計画</w:t>
            </w:r>
            <w:r w:rsidR="00CE6722">
              <w:rPr>
                <w:rFonts w:ascii="Century" w:eastAsia="ＭＳ 明朝" w:hAnsi="Century" w:cs="Times New Roman" w:hint="eastAsia"/>
                <w:szCs w:val="20"/>
              </w:rPr>
              <w:t>、ゾーニングが</w:t>
            </w:r>
            <w:r w:rsidRPr="000A5DF0">
              <w:rPr>
                <w:rFonts w:ascii="Century" w:eastAsia="ＭＳ 明朝" w:hAnsi="Century" w:cs="Times New Roman" w:hint="eastAsia"/>
                <w:szCs w:val="20"/>
              </w:rPr>
              <w:t>示されているか。</w:t>
            </w:r>
            <w:r w:rsidR="00CE6722">
              <w:rPr>
                <w:rFonts w:ascii="Century" w:eastAsia="ＭＳ 明朝" w:hAnsi="Century" w:cs="Times New Roman" w:hint="eastAsia"/>
                <w:szCs w:val="20"/>
              </w:rPr>
              <w:t>事業の実現性があるか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B67DF" w:rsidRPr="009B67DF" w:rsidRDefault="009818BE" w:rsidP="009B67DF">
            <w:pPr>
              <w:pStyle w:val="a5"/>
              <w:numPr>
                <w:ilvl w:val="0"/>
                <w:numId w:val="2"/>
              </w:numPr>
              <w:ind w:leftChars="0"/>
              <w:rPr>
                <w:rFonts w:ascii="Century" w:eastAsia="ＭＳ 明朝" w:hAnsi="Century" w:cs="Times New Roman"/>
                <w:szCs w:val="20"/>
              </w:rPr>
            </w:pPr>
            <w:r>
              <w:rPr>
                <w:rFonts w:ascii="Century" w:eastAsia="ＭＳ 明朝" w:hAnsi="Century" w:cs="Times New Roman" w:hint="eastAsia"/>
                <w:szCs w:val="20"/>
              </w:rPr>
              <w:t>展示コンセプト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67DF" w:rsidRPr="00831AB0"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5</w:t>
            </w:r>
            <w:r w:rsidR="009818BE">
              <w:rPr>
                <w:rFonts w:ascii="ＭＳ 明朝" w:eastAsia="ＭＳ 明朝" w:hAnsi="ＭＳ 明朝" w:cs="Times New Roman" w:hint="eastAsia"/>
                <w:szCs w:val="20"/>
              </w:rPr>
              <w:t>0</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9B67DF" w:rsidRPr="00831AB0"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15</w:t>
            </w:r>
            <w:r w:rsidR="009B67DF" w:rsidRPr="00831AB0">
              <w:rPr>
                <w:rFonts w:ascii="ＭＳ 明朝" w:eastAsia="ＭＳ 明朝" w:hAnsi="ＭＳ 明朝" w:cs="Times New Roman" w:hint="eastAsia"/>
                <w:szCs w:val="20"/>
              </w:rPr>
              <w:t>0</w:t>
            </w:r>
          </w:p>
        </w:tc>
      </w:tr>
      <w:tr w:rsidR="009B67DF" w:rsidTr="00CE6722">
        <w:trPr>
          <w:trHeight w:val="515"/>
        </w:trPr>
        <w:tc>
          <w:tcPr>
            <w:tcW w:w="4815" w:type="dxa"/>
            <w:vMerge/>
            <w:tcBorders>
              <w:left w:val="single" w:sz="4" w:space="0" w:color="auto"/>
              <w:right w:val="single" w:sz="4" w:space="0" w:color="auto"/>
            </w:tcBorders>
            <w:shd w:val="clear" w:color="auto" w:fill="FFFFFF"/>
          </w:tcPr>
          <w:p w:rsidR="009B67DF" w:rsidRPr="000A5DF0" w:rsidRDefault="009B67DF" w:rsidP="00BB0A9A">
            <w:pPr>
              <w:rPr>
                <w:rFonts w:ascii="Century" w:eastAsia="ＭＳ 明朝" w:hAnsi="Century" w:cs="Times New Roman"/>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B67DF" w:rsidRPr="009B67DF" w:rsidRDefault="00516FDB" w:rsidP="009B67DF">
            <w:pPr>
              <w:pStyle w:val="a5"/>
              <w:numPr>
                <w:ilvl w:val="0"/>
                <w:numId w:val="2"/>
              </w:numPr>
              <w:ind w:leftChars="0"/>
              <w:rPr>
                <w:rFonts w:ascii="Century" w:eastAsia="ＭＳ 明朝" w:hAnsi="Century" w:cs="Times New Roman"/>
                <w:szCs w:val="20"/>
              </w:rPr>
            </w:pPr>
            <w:r>
              <w:rPr>
                <w:rFonts w:ascii="Century" w:eastAsia="ＭＳ 明朝" w:hAnsi="Century" w:cs="Times New Roman" w:hint="eastAsia"/>
                <w:szCs w:val="20"/>
              </w:rPr>
              <w:t>フロアー計画</w:t>
            </w:r>
            <w:r w:rsidR="00CE6722">
              <w:rPr>
                <w:rFonts w:ascii="Century" w:eastAsia="ＭＳ 明朝" w:hAnsi="Century" w:cs="Times New Roman" w:hint="eastAsia"/>
                <w:szCs w:val="20"/>
              </w:rPr>
              <w:t>及びゾーニング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67DF" w:rsidRPr="00831AB0"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5</w:t>
            </w:r>
            <w:r w:rsidR="00573911">
              <w:rPr>
                <w:rFonts w:ascii="ＭＳ 明朝" w:eastAsia="ＭＳ 明朝" w:hAnsi="ＭＳ 明朝" w:cs="Times New Roman" w:hint="eastAsia"/>
                <w:szCs w:val="20"/>
              </w:rPr>
              <w:t>0</w:t>
            </w:r>
          </w:p>
        </w:tc>
        <w:tc>
          <w:tcPr>
            <w:tcW w:w="567" w:type="dxa"/>
            <w:vMerge/>
            <w:tcBorders>
              <w:left w:val="single" w:sz="4" w:space="0" w:color="auto"/>
              <w:right w:val="single" w:sz="4" w:space="0" w:color="auto"/>
            </w:tcBorders>
            <w:shd w:val="clear" w:color="auto" w:fill="FFFFFF"/>
            <w:vAlign w:val="center"/>
          </w:tcPr>
          <w:p w:rsidR="009B67DF" w:rsidRPr="00831AB0" w:rsidRDefault="009B67DF" w:rsidP="00BB0A9A">
            <w:pPr>
              <w:jc w:val="center"/>
              <w:rPr>
                <w:rFonts w:ascii="ＭＳ 明朝" w:eastAsia="ＭＳ 明朝" w:hAnsi="ＭＳ 明朝" w:cs="Times New Roman"/>
                <w:szCs w:val="20"/>
              </w:rPr>
            </w:pPr>
          </w:p>
        </w:tc>
      </w:tr>
      <w:tr w:rsidR="009B67DF" w:rsidTr="00CE6722">
        <w:trPr>
          <w:trHeight w:val="515"/>
        </w:trPr>
        <w:tc>
          <w:tcPr>
            <w:tcW w:w="4815" w:type="dxa"/>
            <w:vMerge/>
            <w:tcBorders>
              <w:left w:val="single" w:sz="4" w:space="0" w:color="auto"/>
              <w:right w:val="single" w:sz="4" w:space="0" w:color="auto"/>
            </w:tcBorders>
            <w:shd w:val="clear" w:color="auto" w:fill="FFFFFF"/>
          </w:tcPr>
          <w:p w:rsidR="009B67DF" w:rsidRPr="000A5DF0" w:rsidRDefault="009B67DF" w:rsidP="00BB0A9A">
            <w:pPr>
              <w:rPr>
                <w:rFonts w:ascii="Century" w:eastAsia="ＭＳ 明朝" w:hAnsi="Century" w:cs="Times New Roman"/>
                <w:szCs w:val="20"/>
              </w:rPr>
            </w:pPr>
          </w:p>
        </w:tc>
        <w:tc>
          <w:tcPr>
            <w:tcW w:w="3544" w:type="dxa"/>
            <w:tcBorders>
              <w:top w:val="single" w:sz="4" w:space="0" w:color="auto"/>
              <w:left w:val="single" w:sz="4" w:space="0" w:color="auto"/>
              <w:bottom w:val="dashed" w:sz="4" w:space="0" w:color="auto"/>
              <w:right w:val="single" w:sz="4" w:space="0" w:color="auto"/>
            </w:tcBorders>
            <w:shd w:val="clear" w:color="auto" w:fill="FFFFFF"/>
          </w:tcPr>
          <w:p w:rsidR="009B67DF" w:rsidRPr="009B67DF" w:rsidRDefault="00CE6722" w:rsidP="00CE6722">
            <w:pPr>
              <w:pStyle w:val="a5"/>
              <w:numPr>
                <w:ilvl w:val="0"/>
                <w:numId w:val="2"/>
              </w:numPr>
              <w:ind w:leftChars="0"/>
              <w:rPr>
                <w:rFonts w:ascii="Century" w:eastAsia="ＭＳ 明朝" w:hAnsi="Century" w:cs="Times New Roman"/>
                <w:szCs w:val="20"/>
              </w:rPr>
            </w:pPr>
            <w:r>
              <w:rPr>
                <w:rFonts w:ascii="Century" w:eastAsia="ＭＳ 明朝" w:hAnsi="Century" w:cs="Times New Roman" w:hint="eastAsia"/>
                <w:szCs w:val="20"/>
              </w:rPr>
              <w:t>実現性</w:t>
            </w:r>
          </w:p>
        </w:tc>
        <w:tc>
          <w:tcPr>
            <w:tcW w:w="708" w:type="dxa"/>
            <w:tcBorders>
              <w:top w:val="single" w:sz="4" w:space="0" w:color="auto"/>
              <w:left w:val="single" w:sz="4" w:space="0" w:color="auto"/>
              <w:right w:val="single" w:sz="4" w:space="0" w:color="auto"/>
            </w:tcBorders>
            <w:shd w:val="clear" w:color="auto" w:fill="FFFFFF"/>
            <w:vAlign w:val="center"/>
          </w:tcPr>
          <w:p w:rsidR="009B67DF" w:rsidRPr="00831AB0"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5</w:t>
            </w:r>
            <w:r w:rsidR="00573911">
              <w:rPr>
                <w:rFonts w:ascii="ＭＳ 明朝" w:eastAsia="ＭＳ 明朝" w:hAnsi="ＭＳ 明朝" w:cs="Times New Roman" w:hint="eastAsia"/>
                <w:szCs w:val="20"/>
              </w:rPr>
              <w:t>0</w:t>
            </w:r>
          </w:p>
        </w:tc>
        <w:tc>
          <w:tcPr>
            <w:tcW w:w="567" w:type="dxa"/>
            <w:vMerge/>
            <w:tcBorders>
              <w:left w:val="single" w:sz="4" w:space="0" w:color="auto"/>
              <w:right w:val="single" w:sz="4" w:space="0" w:color="auto"/>
            </w:tcBorders>
            <w:shd w:val="clear" w:color="auto" w:fill="FFFFFF"/>
            <w:vAlign w:val="center"/>
          </w:tcPr>
          <w:p w:rsidR="009B67DF" w:rsidRPr="00831AB0" w:rsidRDefault="009B67DF" w:rsidP="00BB0A9A">
            <w:pPr>
              <w:jc w:val="center"/>
              <w:rPr>
                <w:rFonts w:ascii="ＭＳ 明朝" w:eastAsia="ＭＳ 明朝" w:hAnsi="ＭＳ 明朝" w:cs="Times New Roman"/>
                <w:szCs w:val="20"/>
              </w:rPr>
            </w:pPr>
          </w:p>
        </w:tc>
      </w:tr>
      <w:tr w:rsidR="00AF61F1" w:rsidTr="00AC3DF0">
        <w:trPr>
          <w:trHeight w:val="271"/>
        </w:trPr>
        <w:tc>
          <w:tcPr>
            <w:tcW w:w="4815" w:type="dxa"/>
            <w:vMerge w:val="restart"/>
            <w:tcBorders>
              <w:top w:val="single" w:sz="4" w:space="0" w:color="auto"/>
              <w:left w:val="single" w:sz="4" w:space="0" w:color="auto"/>
              <w:right w:val="single" w:sz="4" w:space="0" w:color="auto"/>
            </w:tcBorders>
            <w:shd w:val="clear" w:color="auto" w:fill="FFFFFF"/>
            <w:hideMark/>
          </w:tcPr>
          <w:p w:rsidR="00AF61F1" w:rsidRPr="00921356" w:rsidRDefault="00AF61F1" w:rsidP="00BB0A9A">
            <w:pPr>
              <w:rPr>
                <w:rFonts w:ascii="HGS創英角ｺﾞｼｯｸUB" w:eastAsia="HGS創英角ｺﾞｼｯｸUB" w:hAnsi="HGS創英角ｺﾞｼｯｸUB" w:cs="Times New Roman"/>
                <w:szCs w:val="20"/>
              </w:rPr>
            </w:pPr>
            <w:r w:rsidRPr="00921356">
              <w:rPr>
                <w:rFonts w:ascii="HGS創英角ｺﾞｼｯｸUB" w:eastAsia="HGS創英角ｺﾞｼｯｸUB" w:hAnsi="HGS創英角ｺﾞｼｯｸUB" w:cs="Times New Roman" w:hint="eastAsia"/>
                <w:szCs w:val="20"/>
              </w:rPr>
              <w:t>（</w:t>
            </w:r>
            <w:r>
              <w:rPr>
                <w:rFonts w:ascii="HGS創英角ｺﾞｼｯｸUB" w:eastAsia="HGS創英角ｺﾞｼｯｸUB" w:hAnsi="HGS創英角ｺﾞｼｯｸUB" w:cs="Times New Roman" w:hint="eastAsia"/>
                <w:szCs w:val="20"/>
              </w:rPr>
              <w:t>3</w:t>
            </w:r>
            <w:r w:rsidRPr="00921356">
              <w:rPr>
                <w:rFonts w:ascii="HGS創英角ｺﾞｼｯｸUB" w:eastAsia="HGS創英角ｺﾞｼｯｸUB" w:hAnsi="HGS創英角ｺﾞｼｯｸUB" w:cs="Times New Roman" w:hint="eastAsia"/>
                <w:szCs w:val="20"/>
              </w:rPr>
              <w:t>）費用提案</w:t>
            </w:r>
          </w:p>
          <w:p w:rsidR="00AF61F1" w:rsidRPr="000A5DF0" w:rsidRDefault="00AF61F1" w:rsidP="00AC3DF0">
            <w:pPr>
              <w:rPr>
                <w:rFonts w:ascii="Century" w:eastAsia="ＭＳ 明朝" w:hAnsi="Century" w:cs="Times New Roman"/>
                <w:szCs w:val="20"/>
              </w:rPr>
            </w:pPr>
            <w:r w:rsidRPr="000A5DF0">
              <w:rPr>
                <w:rFonts w:ascii="Century" w:eastAsia="ＭＳ 明朝" w:hAnsi="Century" w:cs="Times New Roman" w:hint="eastAsia"/>
                <w:szCs w:val="20"/>
              </w:rPr>
              <w:t>予算内での費用提案がなされているか。</w:t>
            </w:r>
            <w:r>
              <w:rPr>
                <w:rFonts w:ascii="Century" w:eastAsia="ＭＳ 明朝" w:hAnsi="Century" w:cs="Times New Roman" w:hint="eastAsia"/>
                <w:szCs w:val="20"/>
              </w:rPr>
              <w:t>コストを削減し見積は妥当性があるのか</w:t>
            </w:r>
            <w:r w:rsidRPr="000A5DF0">
              <w:rPr>
                <w:rFonts w:ascii="Century" w:eastAsia="ＭＳ 明朝" w:hAnsi="Century" w:cs="Times New Roman" w:hint="eastAsia"/>
                <w:szCs w:val="20"/>
              </w:rPr>
              <w:t>。</w:t>
            </w:r>
          </w:p>
        </w:tc>
        <w:tc>
          <w:tcPr>
            <w:tcW w:w="3544" w:type="dxa"/>
            <w:tcBorders>
              <w:top w:val="single" w:sz="4" w:space="0" w:color="auto"/>
              <w:left w:val="single" w:sz="4" w:space="0" w:color="auto"/>
              <w:right w:val="single" w:sz="4" w:space="0" w:color="auto"/>
            </w:tcBorders>
            <w:shd w:val="clear" w:color="auto" w:fill="FFFFFF"/>
          </w:tcPr>
          <w:p w:rsidR="00AF61F1" w:rsidRPr="009B67DF" w:rsidRDefault="00AF61F1" w:rsidP="009B67DF">
            <w:pPr>
              <w:pStyle w:val="a5"/>
              <w:numPr>
                <w:ilvl w:val="0"/>
                <w:numId w:val="3"/>
              </w:numPr>
              <w:ind w:leftChars="0"/>
              <w:rPr>
                <w:rFonts w:ascii="Century" w:eastAsia="ＭＳ 明朝" w:hAnsi="Century" w:cs="Times New Roman"/>
                <w:szCs w:val="20"/>
              </w:rPr>
            </w:pPr>
            <w:r w:rsidRPr="009B67DF">
              <w:rPr>
                <w:rFonts w:ascii="Century" w:eastAsia="ＭＳ 明朝" w:hAnsi="Century" w:cs="Times New Roman" w:hint="eastAsia"/>
                <w:szCs w:val="20"/>
              </w:rPr>
              <w:t>予算</w:t>
            </w:r>
            <w:r>
              <w:rPr>
                <w:rFonts w:ascii="Century" w:eastAsia="ＭＳ 明朝" w:hAnsi="Century" w:cs="Times New Roman" w:hint="eastAsia"/>
                <w:szCs w:val="20"/>
              </w:rPr>
              <w:t>内</w:t>
            </w:r>
            <w:r w:rsidRPr="009B67DF">
              <w:rPr>
                <w:rFonts w:ascii="Century" w:eastAsia="ＭＳ 明朝" w:hAnsi="Century" w:cs="Times New Roman" w:hint="eastAsia"/>
                <w:szCs w:val="20"/>
              </w:rPr>
              <w:t>の範囲内で</w:t>
            </w:r>
            <w:r>
              <w:rPr>
                <w:rFonts w:ascii="Century" w:eastAsia="ＭＳ 明朝" w:hAnsi="Century" w:cs="Times New Roman" w:hint="eastAsia"/>
                <w:szCs w:val="20"/>
              </w:rPr>
              <w:t>提案されているのか</w:t>
            </w:r>
          </w:p>
        </w:tc>
        <w:tc>
          <w:tcPr>
            <w:tcW w:w="708" w:type="dxa"/>
            <w:tcBorders>
              <w:top w:val="single" w:sz="4" w:space="0" w:color="auto"/>
              <w:left w:val="single" w:sz="4" w:space="0" w:color="auto"/>
              <w:right w:val="single" w:sz="4" w:space="0" w:color="auto"/>
            </w:tcBorders>
            <w:shd w:val="clear" w:color="auto" w:fill="FFFFFF"/>
          </w:tcPr>
          <w:p w:rsidR="00AF61F1" w:rsidRPr="00831AB0"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2</w:t>
            </w:r>
            <w:r w:rsidR="00AF61F1">
              <w:rPr>
                <w:rFonts w:ascii="ＭＳ 明朝" w:eastAsia="ＭＳ 明朝" w:hAnsi="ＭＳ 明朝" w:cs="Times New Roman" w:hint="eastAsia"/>
                <w:szCs w:val="20"/>
              </w:rPr>
              <w:t>0</w:t>
            </w:r>
          </w:p>
        </w:tc>
        <w:tc>
          <w:tcPr>
            <w:tcW w:w="567" w:type="dxa"/>
            <w:vMerge w:val="restart"/>
            <w:tcBorders>
              <w:top w:val="single" w:sz="4" w:space="0" w:color="auto"/>
              <w:left w:val="single" w:sz="4" w:space="0" w:color="auto"/>
              <w:right w:val="single" w:sz="4" w:space="0" w:color="auto"/>
            </w:tcBorders>
            <w:shd w:val="clear" w:color="auto" w:fill="FFFFFF"/>
          </w:tcPr>
          <w:p w:rsidR="00AF61F1" w:rsidRPr="00831AB0"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8</w:t>
            </w:r>
            <w:r w:rsidR="00573911">
              <w:rPr>
                <w:rFonts w:ascii="ＭＳ 明朝" w:eastAsia="ＭＳ 明朝" w:hAnsi="ＭＳ 明朝" w:cs="Times New Roman" w:hint="eastAsia"/>
                <w:szCs w:val="20"/>
              </w:rPr>
              <w:t>0</w:t>
            </w:r>
          </w:p>
        </w:tc>
      </w:tr>
      <w:tr w:rsidR="00AF61F1" w:rsidTr="00AF61F1">
        <w:trPr>
          <w:trHeight w:val="825"/>
        </w:trPr>
        <w:tc>
          <w:tcPr>
            <w:tcW w:w="4815" w:type="dxa"/>
            <w:vMerge/>
            <w:tcBorders>
              <w:left w:val="single" w:sz="4" w:space="0" w:color="auto"/>
              <w:right w:val="single" w:sz="4" w:space="0" w:color="auto"/>
            </w:tcBorders>
            <w:shd w:val="clear" w:color="auto" w:fill="FFFFFF"/>
          </w:tcPr>
          <w:p w:rsidR="00AF61F1" w:rsidRPr="00921356" w:rsidRDefault="00AF61F1" w:rsidP="00BB0A9A">
            <w:pPr>
              <w:rPr>
                <w:rFonts w:ascii="HGS創英角ｺﾞｼｯｸUB" w:eastAsia="HGS創英角ｺﾞｼｯｸUB" w:hAnsi="HGS創英角ｺﾞｼｯｸUB" w:cs="Times New Roman"/>
                <w:szCs w:val="20"/>
              </w:rPr>
            </w:pPr>
          </w:p>
        </w:tc>
        <w:tc>
          <w:tcPr>
            <w:tcW w:w="3544" w:type="dxa"/>
            <w:tcBorders>
              <w:top w:val="single" w:sz="4" w:space="0" w:color="auto"/>
              <w:left w:val="single" w:sz="4" w:space="0" w:color="auto"/>
              <w:right w:val="single" w:sz="4" w:space="0" w:color="auto"/>
            </w:tcBorders>
            <w:shd w:val="clear" w:color="auto" w:fill="FFFFFF"/>
          </w:tcPr>
          <w:p w:rsidR="00AF61F1" w:rsidRPr="00AF61F1" w:rsidRDefault="00AF61F1" w:rsidP="00AF61F1">
            <w:pPr>
              <w:pStyle w:val="a5"/>
              <w:numPr>
                <w:ilvl w:val="0"/>
                <w:numId w:val="3"/>
              </w:numPr>
              <w:ind w:leftChars="0"/>
              <w:rPr>
                <w:rFonts w:ascii="Century" w:eastAsia="ＭＳ 明朝" w:hAnsi="Century" w:cs="Times New Roman"/>
                <w:szCs w:val="20"/>
              </w:rPr>
            </w:pPr>
            <w:r>
              <w:rPr>
                <w:rFonts w:ascii="Century" w:eastAsia="ＭＳ 明朝" w:hAnsi="Century" w:cs="Times New Roman" w:hint="eastAsia"/>
                <w:szCs w:val="20"/>
              </w:rPr>
              <w:t>業務内容を理解し、コスト削減ができているか</w:t>
            </w:r>
          </w:p>
        </w:tc>
        <w:tc>
          <w:tcPr>
            <w:tcW w:w="708" w:type="dxa"/>
            <w:tcBorders>
              <w:top w:val="single" w:sz="4" w:space="0" w:color="auto"/>
              <w:left w:val="single" w:sz="4" w:space="0" w:color="auto"/>
              <w:right w:val="single" w:sz="4" w:space="0" w:color="auto"/>
            </w:tcBorders>
            <w:shd w:val="clear" w:color="auto" w:fill="FFFFFF"/>
          </w:tcPr>
          <w:p w:rsidR="00AF61F1" w:rsidRPr="00831AB0" w:rsidRDefault="00573911"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3</w:t>
            </w:r>
            <w:r w:rsidR="00AF61F1">
              <w:rPr>
                <w:rFonts w:ascii="ＭＳ 明朝" w:eastAsia="ＭＳ 明朝" w:hAnsi="ＭＳ 明朝" w:cs="Times New Roman" w:hint="eastAsia"/>
                <w:szCs w:val="20"/>
              </w:rPr>
              <w:t>0</w:t>
            </w:r>
          </w:p>
        </w:tc>
        <w:tc>
          <w:tcPr>
            <w:tcW w:w="567" w:type="dxa"/>
            <w:vMerge/>
            <w:tcBorders>
              <w:left w:val="single" w:sz="4" w:space="0" w:color="auto"/>
              <w:right w:val="single" w:sz="4" w:space="0" w:color="auto"/>
            </w:tcBorders>
            <w:shd w:val="clear" w:color="auto" w:fill="FFFFFF"/>
          </w:tcPr>
          <w:p w:rsidR="00AF61F1" w:rsidRPr="00831AB0" w:rsidRDefault="00AF61F1" w:rsidP="00BB0A9A">
            <w:pPr>
              <w:jc w:val="center"/>
              <w:rPr>
                <w:rFonts w:ascii="ＭＳ 明朝" w:eastAsia="ＭＳ 明朝" w:hAnsi="ＭＳ 明朝" w:cs="Times New Roman"/>
                <w:szCs w:val="20"/>
              </w:rPr>
            </w:pPr>
          </w:p>
        </w:tc>
      </w:tr>
      <w:tr w:rsidR="00AF61F1" w:rsidTr="00981C6F">
        <w:trPr>
          <w:trHeight w:val="333"/>
        </w:trPr>
        <w:tc>
          <w:tcPr>
            <w:tcW w:w="4815" w:type="dxa"/>
            <w:vMerge/>
            <w:tcBorders>
              <w:left w:val="single" w:sz="4" w:space="0" w:color="auto"/>
              <w:right w:val="single" w:sz="4" w:space="0" w:color="auto"/>
            </w:tcBorders>
            <w:shd w:val="clear" w:color="auto" w:fill="FFFFFF"/>
          </w:tcPr>
          <w:p w:rsidR="00AF61F1" w:rsidRPr="00921356" w:rsidRDefault="00AF61F1" w:rsidP="00BB0A9A">
            <w:pPr>
              <w:rPr>
                <w:rFonts w:ascii="HGS創英角ｺﾞｼｯｸUB" w:eastAsia="HGS創英角ｺﾞｼｯｸUB" w:hAnsi="HGS創英角ｺﾞｼｯｸUB" w:cs="Times New Roman"/>
                <w:szCs w:val="20"/>
              </w:rPr>
            </w:pPr>
          </w:p>
        </w:tc>
        <w:tc>
          <w:tcPr>
            <w:tcW w:w="3544" w:type="dxa"/>
            <w:tcBorders>
              <w:top w:val="single" w:sz="4" w:space="0" w:color="auto"/>
              <w:left w:val="single" w:sz="4" w:space="0" w:color="auto"/>
              <w:right w:val="single" w:sz="4" w:space="0" w:color="auto"/>
            </w:tcBorders>
            <w:shd w:val="clear" w:color="auto" w:fill="FFFFFF"/>
          </w:tcPr>
          <w:p w:rsidR="00AF61F1" w:rsidRPr="00AF61F1" w:rsidRDefault="00AF61F1" w:rsidP="00AF61F1">
            <w:pPr>
              <w:pStyle w:val="a5"/>
              <w:numPr>
                <w:ilvl w:val="0"/>
                <w:numId w:val="3"/>
              </w:numPr>
              <w:ind w:leftChars="0"/>
              <w:jc w:val="left"/>
              <w:rPr>
                <w:rFonts w:ascii="Century" w:eastAsia="ＭＳ 明朝" w:hAnsi="Century" w:cs="Times New Roman"/>
                <w:szCs w:val="20"/>
              </w:rPr>
            </w:pPr>
            <w:r>
              <w:rPr>
                <w:rFonts w:ascii="Century" w:eastAsia="ＭＳ 明朝" w:hAnsi="Century" w:cs="Times New Roman" w:hint="eastAsia"/>
                <w:szCs w:val="20"/>
              </w:rPr>
              <w:t>維持管理</w:t>
            </w:r>
          </w:p>
        </w:tc>
        <w:tc>
          <w:tcPr>
            <w:tcW w:w="708" w:type="dxa"/>
            <w:tcBorders>
              <w:left w:val="single" w:sz="4" w:space="0" w:color="auto"/>
              <w:right w:val="single" w:sz="4" w:space="0" w:color="auto"/>
            </w:tcBorders>
            <w:shd w:val="clear" w:color="auto" w:fill="FFFFFF"/>
          </w:tcPr>
          <w:p w:rsidR="00AF61F1" w:rsidRDefault="00CE6722"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3</w:t>
            </w:r>
            <w:r w:rsidR="00573911">
              <w:rPr>
                <w:rFonts w:ascii="ＭＳ 明朝" w:eastAsia="ＭＳ 明朝" w:hAnsi="ＭＳ 明朝" w:cs="Times New Roman" w:hint="eastAsia"/>
                <w:szCs w:val="20"/>
              </w:rPr>
              <w:t>0</w:t>
            </w:r>
          </w:p>
        </w:tc>
        <w:tc>
          <w:tcPr>
            <w:tcW w:w="567" w:type="dxa"/>
            <w:vMerge/>
            <w:tcBorders>
              <w:left w:val="single" w:sz="4" w:space="0" w:color="auto"/>
              <w:right w:val="single" w:sz="4" w:space="0" w:color="auto"/>
            </w:tcBorders>
            <w:shd w:val="clear" w:color="auto" w:fill="FFFFFF"/>
          </w:tcPr>
          <w:p w:rsidR="00AF61F1" w:rsidRPr="00831AB0" w:rsidRDefault="00AF61F1" w:rsidP="00BB0A9A">
            <w:pPr>
              <w:jc w:val="center"/>
              <w:rPr>
                <w:rFonts w:ascii="ＭＳ 明朝" w:eastAsia="ＭＳ 明朝" w:hAnsi="ＭＳ 明朝" w:cs="Times New Roman"/>
                <w:szCs w:val="20"/>
              </w:rPr>
            </w:pPr>
          </w:p>
        </w:tc>
      </w:tr>
      <w:tr w:rsidR="00FB762F" w:rsidTr="00AC3DF0">
        <w:tc>
          <w:tcPr>
            <w:tcW w:w="4815" w:type="dxa"/>
            <w:tcBorders>
              <w:top w:val="single" w:sz="4" w:space="0" w:color="auto"/>
              <w:left w:val="single" w:sz="4" w:space="0" w:color="auto"/>
              <w:bottom w:val="single" w:sz="4" w:space="0" w:color="auto"/>
              <w:right w:val="single" w:sz="4" w:space="0" w:color="auto"/>
            </w:tcBorders>
            <w:shd w:val="clear" w:color="auto" w:fill="FFFFFF"/>
          </w:tcPr>
          <w:p w:rsidR="00FB762F" w:rsidRPr="000A5DF0" w:rsidRDefault="00FB762F" w:rsidP="00AC3DF0">
            <w:pPr>
              <w:jc w:val="center"/>
              <w:rPr>
                <w:rFonts w:ascii="Century" w:eastAsia="ＭＳ 明朝" w:hAnsi="Century" w:cs="Times New Roman"/>
                <w:szCs w:val="20"/>
              </w:rPr>
            </w:pPr>
            <w:r w:rsidRPr="000A5DF0">
              <w:rPr>
                <w:rFonts w:ascii="Century" w:eastAsia="ＭＳ 明朝" w:hAnsi="Century" w:cs="Times New Roman" w:hint="eastAsia"/>
                <w:szCs w:val="20"/>
              </w:rPr>
              <w:t>合計</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B762F" w:rsidRPr="000A5DF0" w:rsidRDefault="00FB762F" w:rsidP="00BB0A9A">
            <w:pPr>
              <w:jc w:val="center"/>
              <w:rPr>
                <w:rFonts w:ascii="Century" w:eastAsia="ＭＳ 明朝" w:hAnsi="Century" w:cs="Times New Roman"/>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762F" w:rsidRPr="00831AB0" w:rsidRDefault="00FB762F" w:rsidP="00BB0A9A">
            <w:pPr>
              <w:rPr>
                <w:rFonts w:ascii="ＭＳ 明朝" w:eastAsia="ＭＳ 明朝" w:hAnsi="ＭＳ 明朝" w:cs="Times New Roman"/>
                <w:szCs w:val="20"/>
              </w:rPr>
            </w:pPr>
            <w:r w:rsidRPr="00831AB0">
              <w:rPr>
                <w:rFonts w:ascii="ＭＳ 明朝" w:eastAsia="ＭＳ 明朝" w:hAnsi="ＭＳ 明朝" w:cs="Times New Roman" w:hint="eastAsia"/>
                <w:szCs w:val="20"/>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2F" w:rsidRPr="00831AB0" w:rsidRDefault="00573911" w:rsidP="00BB0A9A">
            <w:pPr>
              <w:jc w:val="center"/>
              <w:rPr>
                <w:rFonts w:ascii="ＭＳ 明朝" w:eastAsia="ＭＳ 明朝" w:hAnsi="ＭＳ 明朝" w:cs="Times New Roman"/>
                <w:szCs w:val="20"/>
              </w:rPr>
            </w:pPr>
            <w:r>
              <w:rPr>
                <w:rFonts w:ascii="ＭＳ 明朝" w:eastAsia="ＭＳ 明朝" w:hAnsi="ＭＳ 明朝" w:cs="Times New Roman" w:hint="eastAsia"/>
                <w:szCs w:val="20"/>
              </w:rPr>
              <w:t>30</w:t>
            </w:r>
            <w:r w:rsidR="00FB762F" w:rsidRPr="00831AB0">
              <w:rPr>
                <w:rFonts w:ascii="ＭＳ 明朝" w:eastAsia="ＭＳ 明朝" w:hAnsi="ＭＳ 明朝" w:cs="Times New Roman" w:hint="eastAsia"/>
                <w:szCs w:val="20"/>
              </w:rPr>
              <w:t>0</w:t>
            </w:r>
          </w:p>
        </w:tc>
      </w:tr>
    </w:tbl>
    <w:p w:rsidR="00801327" w:rsidRPr="00BB2900" w:rsidRDefault="00801327" w:rsidP="00801327">
      <w:pPr>
        <w:rPr>
          <w:rFonts w:ascii="ＭＳ 明朝" w:eastAsia="ＭＳ 明朝" w:cs="ＭＳ 明朝"/>
          <w:szCs w:val="21"/>
        </w:rPr>
      </w:pPr>
      <w:bookmarkStart w:id="1" w:name="_GoBack"/>
      <w:bookmarkEnd w:id="1"/>
      <w:r w:rsidRPr="00BB2900">
        <w:rPr>
          <w:rFonts w:ascii="ＭＳ 明朝" w:eastAsia="ＭＳ 明朝" w:cs="ＭＳ 明朝" w:hint="eastAsia"/>
          <w:szCs w:val="21"/>
        </w:rPr>
        <w:t>（３）受託予定者の決定</w:t>
      </w:r>
    </w:p>
    <w:p w:rsidR="00801327" w:rsidRPr="00BB2900" w:rsidRDefault="00801327" w:rsidP="00BB2900">
      <w:pPr>
        <w:ind w:leftChars="200" w:left="420" w:firstLineChars="100" w:firstLine="210"/>
        <w:rPr>
          <w:rFonts w:ascii="ＭＳ 明朝" w:eastAsia="ＭＳ 明朝" w:cs="ＭＳ 明朝"/>
          <w:szCs w:val="21"/>
        </w:rPr>
      </w:pPr>
      <w:r w:rsidRPr="00BB2900">
        <w:rPr>
          <w:rFonts w:ascii="ＭＳ 明朝" w:eastAsia="ＭＳ 明朝" w:cs="ＭＳ 明朝" w:hint="eastAsia"/>
          <w:szCs w:val="21"/>
        </w:rPr>
        <w:t>選定委員会による審査結果に基づき、</w:t>
      </w:r>
      <w:r w:rsidR="005F5236">
        <w:rPr>
          <w:rFonts w:ascii="ＭＳ 明朝" w:eastAsia="ＭＳ 明朝" w:cs="ＭＳ 明朝" w:hint="eastAsia"/>
          <w:szCs w:val="21"/>
        </w:rPr>
        <w:t>市が</w:t>
      </w:r>
      <w:r w:rsidRPr="00BB2900">
        <w:rPr>
          <w:rFonts w:ascii="ＭＳ 明朝" w:eastAsia="ＭＳ 明朝" w:cs="ＭＳ 明朝" w:hint="eastAsia"/>
          <w:szCs w:val="21"/>
        </w:rPr>
        <w:t>受託予定者</w:t>
      </w:r>
      <w:r w:rsidR="005F5236">
        <w:rPr>
          <w:rFonts w:ascii="ＭＳ 明朝" w:eastAsia="ＭＳ 明朝" w:cs="ＭＳ 明朝" w:hint="eastAsia"/>
          <w:szCs w:val="21"/>
        </w:rPr>
        <w:t>を決定</w:t>
      </w:r>
      <w:r w:rsidRPr="00BB2900">
        <w:rPr>
          <w:rFonts w:ascii="ＭＳ 明朝" w:eastAsia="ＭＳ 明朝" w:cs="ＭＳ 明朝" w:hint="eastAsia"/>
          <w:szCs w:val="21"/>
        </w:rPr>
        <w:t>する。</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（４）決定結果の通知</w:t>
      </w:r>
    </w:p>
    <w:p w:rsidR="00801327" w:rsidRPr="00BB2900" w:rsidRDefault="00801327" w:rsidP="00BB2900">
      <w:pPr>
        <w:ind w:leftChars="300" w:left="1050" w:hangingChars="200" w:hanging="420"/>
        <w:rPr>
          <w:rFonts w:ascii="ＭＳ 明朝" w:eastAsia="ＭＳ 明朝" w:cs="ＭＳ 明朝"/>
          <w:szCs w:val="21"/>
        </w:rPr>
      </w:pPr>
      <w:r w:rsidRPr="00BB2900">
        <w:rPr>
          <w:rFonts w:ascii="ＭＳ 明朝" w:eastAsia="ＭＳ 明朝" w:cs="ＭＳ 明朝" w:hint="eastAsia"/>
          <w:szCs w:val="21"/>
        </w:rPr>
        <w:t>ア</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選定結果は、プロポーザルに参加した全ての者に対して、速やかに通知する。</w:t>
      </w:r>
    </w:p>
    <w:p w:rsidR="00801327" w:rsidRPr="00BB2900" w:rsidRDefault="00801327" w:rsidP="00BB2900">
      <w:pPr>
        <w:ind w:firstLineChars="300" w:firstLine="630"/>
        <w:rPr>
          <w:rFonts w:ascii="ＭＳ 明朝" w:eastAsia="ＭＳ 明朝" w:cs="ＭＳ 明朝"/>
          <w:szCs w:val="21"/>
        </w:rPr>
      </w:pPr>
      <w:r w:rsidRPr="00BB2900">
        <w:rPr>
          <w:rFonts w:ascii="ＭＳ 明朝" w:eastAsia="ＭＳ 明朝" w:cs="ＭＳ 明朝" w:hint="eastAsia"/>
          <w:szCs w:val="21"/>
        </w:rPr>
        <w:t>イ</w:t>
      </w:r>
      <w:r w:rsidR="00BB2900" w:rsidRPr="00BB2900">
        <w:rPr>
          <w:rFonts w:ascii="ＭＳ 明朝" w:eastAsia="ＭＳ 明朝" w:cs="ＭＳ 明朝" w:hint="eastAsia"/>
          <w:szCs w:val="21"/>
        </w:rPr>
        <w:t xml:space="preserve">　</w:t>
      </w:r>
      <w:r w:rsidRPr="00BB2900">
        <w:rPr>
          <w:rFonts w:ascii="ＭＳ 明朝" w:eastAsia="ＭＳ 明朝" w:cs="ＭＳ 明朝" w:hint="eastAsia"/>
          <w:szCs w:val="21"/>
        </w:rPr>
        <w:t>審査に対する異議申し立ては、受理しない。</w:t>
      </w:r>
    </w:p>
    <w:p w:rsidR="00801327" w:rsidRPr="00BB2900" w:rsidRDefault="00801327" w:rsidP="00801327">
      <w:pPr>
        <w:rPr>
          <w:rFonts w:ascii="ＭＳ 明朝" w:eastAsia="ＭＳ 明朝" w:cs="ＭＳ 明朝"/>
          <w:szCs w:val="21"/>
        </w:rPr>
      </w:pPr>
      <w:r w:rsidRPr="00BB2900">
        <w:rPr>
          <w:rFonts w:ascii="ＭＳ 明朝" w:eastAsia="ＭＳ 明朝" w:cs="ＭＳ 明朝" w:hint="eastAsia"/>
          <w:szCs w:val="21"/>
        </w:rPr>
        <w:t>（５）技術提案書類の扱い</w:t>
      </w:r>
    </w:p>
    <w:p w:rsidR="00801327" w:rsidRPr="00BB2900" w:rsidRDefault="001A1E3F" w:rsidP="00BB2900">
      <w:pPr>
        <w:ind w:leftChars="200" w:left="420" w:firstLineChars="100" w:firstLine="210"/>
        <w:rPr>
          <w:rFonts w:ascii="ＭＳ 明朝" w:eastAsia="ＭＳ 明朝" w:cs="ＭＳ 明朝"/>
          <w:szCs w:val="21"/>
        </w:rPr>
      </w:pPr>
      <w:r>
        <w:rPr>
          <w:rFonts w:ascii="ＭＳ 明朝" w:eastAsia="ＭＳ 明朝" w:cs="ＭＳ 明朝" w:hint="eastAsia"/>
          <w:szCs w:val="21"/>
        </w:rPr>
        <w:t>採用した技術提案書類の使用権は平戸</w:t>
      </w:r>
      <w:r w:rsidR="00801327" w:rsidRPr="00BB2900">
        <w:rPr>
          <w:rFonts w:ascii="ＭＳ 明朝" w:eastAsia="ＭＳ 明朝" w:cs="ＭＳ 明朝" w:hint="eastAsia"/>
          <w:szCs w:val="21"/>
        </w:rPr>
        <w:t>市に帰属し、提案内容について公表することができる。</w:t>
      </w:r>
    </w:p>
    <w:p w:rsidR="00BD1188" w:rsidRDefault="00BD1188" w:rsidP="00801327">
      <w:pPr>
        <w:rPr>
          <w:rFonts w:ascii="ＭＳ 明朝" w:eastAsia="ＭＳ 明朝" w:cs="ＭＳ 明朝"/>
          <w:szCs w:val="21"/>
        </w:rPr>
      </w:pPr>
    </w:p>
    <w:p w:rsidR="00801327" w:rsidRPr="00F10417" w:rsidRDefault="00BB2900" w:rsidP="00801327">
      <w:pPr>
        <w:rPr>
          <w:rFonts w:asciiTheme="majorEastAsia" w:eastAsiaTheme="majorEastAsia" w:hAnsiTheme="majorEastAsia" w:cs="ＭＳ 明朝"/>
          <w:szCs w:val="21"/>
        </w:rPr>
      </w:pPr>
      <w:r w:rsidRPr="00F10417">
        <w:rPr>
          <w:rFonts w:asciiTheme="majorEastAsia" w:eastAsiaTheme="majorEastAsia" w:hAnsiTheme="majorEastAsia" w:cs="ＭＳ 明朝" w:hint="eastAsia"/>
          <w:szCs w:val="21"/>
        </w:rPr>
        <w:t>12．</w:t>
      </w:r>
      <w:r w:rsidR="00801327" w:rsidRPr="00F10417">
        <w:rPr>
          <w:rFonts w:asciiTheme="majorEastAsia" w:eastAsiaTheme="majorEastAsia" w:hAnsiTheme="majorEastAsia" w:cs="ＭＳ 明朝" w:hint="eastAsia"/>
          <w:szCs w:val="21"/>
        </w:rPr>
        <w:t>参加費用の負担</w:t>
      </w:r>
    </w:p>
    <w:p w:rsidR="00D67B9C" w:rsidRPr="00BB2900" w:rsidRDefault="00801327" w:rsidP="00BB2900">
      <w:pPr>
        <w:ind w:firstLineChars="200" w:firstLine="420"/>
        <w:rPr>
          <w:szCs w:val="21"/>
        </w:rPr>
      </w:pPr>
      <w:r w:rsidRPr="00BB2900">
        <w:rPr>
          <w:rFonts w:ascii="ＭＳ 明朝" w:eastAsia="ＭＳ 明朝" w:cs="ＭＳ 明朝" w:hint="eastAsia"/>
          <w:szCs w:val="21"/>
        </w:rPr>
        <w:t>プロポーザルの作成及び提出に係る費用は、参加者側の負担とする。</w:t>
      </w:r>
    </w:p>
    <w:sectPr w:rsidR="00D67B9C" w:rsidRPr="00BB2900" w:rsidSect="007B4B3D">
      <w:pgSz w:w="11906" w:h="16838" w:code="9"/>
      <w:pgMar w:top="1701" w:right="1134" w:bottom="1418" w:left="1134" w:header="851" w:footer="992" w:gutter="0"/>
      <w:cols w:space="425"/>
      <w:docGrid w:type="lines" w:linePitch="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E44CB"/>
    <w:multiLevelType w:val="hybridMultilevel"/>
    <w:tmpl w:val="F538156C"/>
    <w:lvl w:ilvl="0" w:tplc="A3A0C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412C2"/>
    <w:multiLevelType w:val="hybridMultilevel"/>
    <w:tmpl w:val="E78CACAA"/>
    <w:lvl w:ilvl="0" w:tplc="B9068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12E4C"/>
    <w:multiLevelType w:val="hybridMultilevel"/>
    <w:tmpl w:val="8912DF60"/>
    <w:lvl w:ilvl="0" w:tplc="EDD8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27"/>
    <w:rsid w:val="000031C2"/>
    <w:rsid w:val="000A6BD8"/>
    <w:rsid w:val="001070A2"/>
    <w:rsid w:val="00152933"/>
    <w:rsid w:val="001607F4"/>
    <w:rsid w:val="001A1E3F"/>
    <w:rsid w:val="002063FF"/>
    <w:rsid w:val="00217A43"/>
    <w:rsid w:val="00301AB8"/>
    <w:rsid w:val="00371352"/>
    <w:rsid w:val="00376EDF"/>
    <w:rsid w:val="004B5B03"/>
    <w:rsid w:val="004D5679"/>
    <w:rsid w:val="00516FDB"/>
    <w:rsid w:val="0052000A"/>
    <w:rsid w:val="00573911"/>
    <w:rsid w:val="005974E1"/>
    <w:rsid w:val="005F5236"/>
    <w:rsid w:val="0062132E"/>
    <w:rsid w:val="006A70A4"/>
    <w:rsid w:val="007814B7"/>
    <w:rsid w:val="007B4B3D"/>
    <w:rsid w:val="007C6F76"/>
    <w:rsid w:val="00801327"/>
    <w:rsid w:val="00845CD9"/>
    <w:rsid w:val="00851A21"/>
    <w:rsid w:val="008C3CB3"/>
    <w:rsid w:val="008F29D1"/>
    <w:rsid w:val="00912BA8"/>
    <w:rsid w:val="00913E47"/>
    <w:rsid w:val="00923446"/>
    <w:rsid w:val="009818BE"/>
    <w:rsid w:val="009A4E91"/>
    <w:rsid w:val="009B67DF"/>
    <w:rsid w:val="009D3E2B"/>
    <w:rsid w:val="00AB298D"/>
    <w:rsid w:val="00AC3DF0"/>
    <w:rsid w:val="00AF61F1"/>
    <w:rsid w:val="00B53987"/>
    <w:rsid w:val="00BB2900"/>
    <w:rsid w:val="00BD1188"/>
    <w:rsid w:val="00C31B20"/>
    <w:rsid w:val="00CC109B"/>
    <w:rsid w:val="00CD77DF"/>
    <w:rsid w:val="00CE30D5"/>
    <w:rsid w:val="00CE6722"/>
    <w:rsid w:val="00D20DF8"/>
    <w:rsid w:val="00D22004"/>
    <w:rsid w:val="00D67B9C"/>
    <w:rsid w:val="00DB2017"/>
    <w:rsid w:val="00DE266C"/>
    <w:rsid w:val="00F10417"/>
    <w:rsid w:val="00F1557A"/>
    <w:rsid w:val="00F509D4"/>
    <w:rsid w:val="00F56336"/>
    <w:rsid w:val="00FB762F"/>
    <w:rsid w:val="00FD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AE3699-D07A-4AB4-B812-EFDF4DE3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327"/>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B539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3987"/>
    <w:rPr>
      <w:rFonts w:asciiTheme="majorHAnsi" w:eastAsiaTheme="majorEastAsia" w:hAnsiTheme="majorHAnsi" w:cstheme="majorBidi"/>
      <w:sz w:val="18"/>
      <w:szCs w:val="18"/>
    </w:rPr>
  </w:style>
  <w:style w:type="paragraph" w:styleId="a5">
    <w:name w:val="List Paragraph"/>
    <w:basedOn w:val="a"/>
    <w:uiPriority w:val="34"/>
    <w:qFormat/>
    <w:rsid w:val="009234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89BE-F882-413F-ADDE-CF251E52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法恵</dc:creator>
  <cp:keywords/>
  <dc:description/>
  <cp:lastModifiedBy>後藤　彰文</cp:lastModifiedBy>
  <cp:revision>26</cp:revision>
  <cp:lastPrinted>2019-10-01T06:14:00Z</cp:lastPrinted>
  <dcterms:created xsi:type="dcterms:W3CDTF">2019-01-28T05:17:00Z</dcterms:created>
  <dcterms:modified xsi:type="dcterms:W3CDTF">2019-10-01T07:17:00Z</dcterms:modified>
</cp:coreProperties>
</file>