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5F" w:rsidRDefault="00B93128" w:rsidP="001B285F">
      <w:pPr>
        <w:autoSpaceDE w:val="0"/>
        <w:autoSpaceDN w:val="0"/>
        <w:adjustRightInd w:val="0"/>
        <w:spacing w:line="320" w:lineRule="exact"/>
        <w:jc w:val="left"/>
        <w:rPr>
          <w:rFonts w:ascii="HGPｺﾞｼｯｸM" w:eastAsia="HGPｺﾞｼｯｸM" w:cs="HGPｺﾞｼｯｸM" w:hint="eastAsia"/>
          <w:kern w:val="0"/>
          <w:sz w:val="22"/>
        </w:rPr>
      </w:pPr>
      <w:r>
        <w:rPr>
          <w:rFonts w:ascii="HGPｺﾞｼｯｸM" w:eastAsia="HGPｺﾞｼｯｸM" w:cs="HGPｺﾞｼｯｸM" w:hint="eastAsia"/>
          <w:kern w:val="0"/>
          <w:sz w:val="22"/>
        </w:rPr>
        <w:t>（</w:t>
      </w:r>
      <w:r w:rsidR="00760824">
        <w:rPr>
          <w:rFonts w:ascii="HGPｺﾞｼｯｸM" w:eastAsia="HGPｺﾞｼｯｸM" w:cs="HGPｺﾞｼｯｸM" w:hint="eastAsia"/>
          <w:kern w:val="0"/>
          <w:sz w:val="22"/>
        </w:rPr>
        <w:t>訪問系／職員票）</w:t>
      </w:r>
    </w:p>
    <w:p w:rsidR="001B285F" w:rsidRPr="00445D31" w:rsidRDefault="001B285F" w:rsidP="001B285F">
      <w:pPr>
        <w:autoSpaceDE w:val="0"/>
        <w:autoSpaceDN w:val="0"/>
        <w:adjustRightInd w:val="0"/>
        <w:spacing w:line="120" w:lineRule="exact"/>
        <w:jc w:val="left"/>
        <w:rPr>
          <w:rFonts w:ascii="HGPｺﾞｼｯｸM" w:eastAsia="HGPｺﾞｼｯｸM" w:cs="HGPｺﾞｼｯｸM"/>
          <w:kern w:val="0"/>
          <w:sz w:val="32"/>
          <w:szCs w:val="32"/>
        </w:rPr>
      </w:pPr>
    </w:p>
    <w:p w:rsidR="001B285F" w:rsidRPr="00445D31" w:rsidRDefault="001B285F" w:rsidP="00445D31">
      <w:pPr>
        <w:autoSpaceDE w:val="0"/>
        <w:autoSpaceDN w:val="0"/>
        <w:adjustRightInd w:val="0"/>
        <w:spacing w:line="320" w:lineRule="exact"/>
        <w:ind w:firstLineChars="800" w:firstLine="2560"/>
        <w:jc w:val="left"/>
        <w:rPr>
          <w:rFonts w:ascii="MeiryoUI" w:eastAsia="MeiryoUI" w:cs="MeiryoUI"/>
          <w:kern w:val="0"/>
          <w:sz w:val="32"/>
          <w:szCs w:val="32"/>
        </w:rPr>
      </w:pPr>
      <w:r w:rsidRPr="00445D31">
        <w:rPr>
          <w:rFonts w:ascii="MeiryoUI" w:eastAsia="MeiryoUI" w:cs="MeiryoUI" w:hint="eastAsia"/>
          <w:kern w:val="0"/>
          <w:sz w:val="32"/>
          <w:szCs w:val="32"/>
        </w:rPr>
        <w:t>【職員票（訪問介護員向け）】</w:t>
      </w:r>
    </w:p>
    <w:p w:rsidR="00C92E41" w:rsidRDefault="00DD7BC3" w:rsidP="001B285F">
      <w:pPr>
        <w:autoSpaceDE w:val="0"/>
        <w:autoSpaceDN w:val="0"/>
        <w:adjustRightInd w:val="0"/>
        <w:spacing w:line="320" w:lineRule="exact"/>
        <w:jc w:val="left"/>
        <w:rPr>
          <w:rFonts w:ascii="ＭＳゴシック" w:eastAsia="ＭＳゴシック" w:cs="ＭＳゴシック"/>
          <w:kern w:val="0"/>
          <w:szCs w:val="21"/>
        </w:rPr>
      </w:pPr>
    </w:p>
    <w:p w:rsidR="001B285F" w:rsidRDefault="001B285F" w:rsidP="00DD7BC3">
      <w:pPr>
        <w:autoSpaceDE w:val="0"/>
        <w:autoSpaceDN w:val="0"/>
        <w:adjustRightInd w:val="0"/>
        <w:spacing w:line="320" w:lineRule="exact"/>
        <w:ind w:firstLineChars="100" w:firstLine="210"/>
        <w:jc w:val="left"/>
        <w:rPr>
          <w:rFonts w:ascii="ＭＳゴシック" w:eastAsia="ＭＳゴシック" w:cs="ＭＳゴシック"/>
          <w:kern w:val="0"/>
          <w:szCs w:val="21"/>
        </w:rPr>
      </w:pPr>
      <w:bookmarkStart w:id="0" w:name="_GoBack"/>
      <w:bookmarkEnd w:id="0"/>
      <w:r>
        <w:rPr>
          <w:rFonts w:ascii="ＭＳゴシック" w:eastAsia="ＭＳゴシック" w:cs="ＭＳゴシック" w:hint="eastAsia"/>
          <w:kern w:val="0"/>
          <w:szCs w:val="21"/>
        </w:rPr>
        <w:t>この調査は、「訪問介護員」を対象とした調査です。「訪問介護」、「訪問入浴」、「夜間対応型訪問介護」、「訪問型サービス（総合事業）」、「定期巡回サービス」、「小規模多機能型居宅介護」、「看護小規模多機能型</w:t>
      </w:r>
      <w:r w:rsidR="000742DA">
        <w:rPr>
          <w:rFonts w:ascii="ＭＳゴシック" w:eastAsia="ＭＳゴシック" w:cs="ＭＳゴシック" w:hint="eastAsia"/>
          <w:kern w:val="0"/>
          <w:szCs w:val="21"/>
        </w:rPr>
        <w:t>居宅介護」に従事されている方にお聞きします。</w:t>
      </w: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※直近の１週間（７日間）について、提供した時間（分）を記入してください。</w:t>
      </w: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（例：水曜日を開始日とする場合、水曜日（開始日）から次週の火曜日までの７日間の情報を記入してください。）</w:t>
      </w: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※移動時間、待機時間は含みません。「買い物」は、店舗での買い物に要する標準的な時間及び利用者の居宅における訪問介護に要する標準的な時間の合算になります。（移動時間は含まない。）</w:t>
      </w: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※障害サービスの提供は除いてください。</w:t>
      </w:r>
    </w:p>
    <w:p w:rsidR="000742DA" w:rsidRDefault="000742DA"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※介護給付による提供、介護予防給付・総合事業による提供は分けて記入してください。</w:t>
      </w:r>
    </w:p>
    <w:p w:rsidR="000742DA" w:rsidRDefault="000742DA" w:rsidP="001B285F">
      <w:pPr>
        <w:autoSpaceDE w:val="0"/>
        <w:autoSpaceDN w:val="0"/>
        <w:adjustRightInd w:val="0"/>
        <w:spacing w:line="320" w:lineRule="exact"/>
        <w:jc w:val="left"/>
        <w:rPr>
          <w:rFonts w:ascii="Segoe UI Symbol" w:eastAsia="ＭＳゴシック" w:hAnsi="Segoe UI Symbol" w:cs="Segoe UI Symbol"/>
          <w:kern w:val="0"/>
          <w:szCs w:val="21"/>
        </w:rPr>
      </w:pPr>
      <w:r>
        <w:rPr>
          <w:rFonts w:ascii="ＭＳゴシック" w:eastAsia="ＭＳゴシック" w:cs="ＭＳゴシック" w:hint="eastAsia"/>
          <w:kern w:val="0"/>
          <w:szCs w:val="21"/>
        </w:rPr>
        <w:t>※記入する時間は「５分単位」とします。（例：３２分</w:t>
      </w:r>
      <w:r>
        <w:rPr>
          <w:rFonts w:ascii="Segoe UI Symbol" w:eastAsia="ＭＳゴシック" w:hAnsi="Segoe UI Symbol" w:cs="Segoe UI Symbol" w:hint="eastAsia"/>
          <w:kern w:val="0"/>
          <w:szCs w:val="21"/>
        </w:rPr>
        <w:t>⇀３０分と記入）</w:t>
      </w:r>
    </w:p>
    <w:p w:rsidR="00852BF2" w:rsidRDefault="00852BF2" w:rsidP="001B285F">
      <w:pPr>
        <w:autoSpaceDE w:val="0"/>
        <w:autoSpaceDN w:val="0"/>
        <w:adjustRightInd w:val="0"/>
        <w:spacing w:line="320" w:lineRule="exact"/>
        <w:jc w:val="left"/>
        <w:rPr>
          <w:rFonts w:ascii="Segoe UI Symbol" w:eastAsia="ＭＳゴシック" w:hAnsi="Segoe UI Symbol" w:cs="Segoe UI Symbol"/>
          <w:kern w:val="0"/>
          <w:szCs w:val="21"/>
        </w:rPr>
      </w:pPr>
    </w:p>
    <w:p w:rsidR="00852BF2" w:rsidRDefault="00445D31" w:rsidP="001B285F">
      <w:pPr>
        <w:autoSpaceDE w:val="0"/>
        <w:autoSpaceDN w:val="0"/>
        <w:adjustRightInd w:val="0"/>
        <w:spacing w:line="320" w:lineRule="exact"/>
        <w:jc w:val="left"/>
        <w:rPr>
          <w:rFonts w:ascii="Segoe UI Symbol" w:eastAsia="ＭＳゴシック" w:hAnsi="Segoe UI Symbol" w:cs="Segoe UI Symbol"/>
          <w:b/>
          <w:kern w:val="0"/>
          <w:sz w:val="22"/>
        </w:rPr>
      </w:pPr>
      <w:r>
        <w:rPr>
          <w:rFonts w:ascii="Segoe UI Symbol" w:eastAsia="ＭＳゴシック" w:hAnsi="Segoe UI Symbol" w:cs="Segoe UI Symbol" w:hint="eastAsia"/>
          <w:kern w:val="0"/>
          <w:szCs w:val="21"/>
        </w:rPr>
        <w:t xml:space="preserve">　</w:t>
      </w:r>
      <w:r>
        <w:rPr>
          <w:rFonts w:ascii="Segoe UI Symbol" w:eastAsia="ＭＳゴシック" w:hAnsi="Segoe UI Symbol" w:cs="Segoe UI Symbol" w:hint="eastAsia"/>
          <w:b/>
          <w:kern w:val="0"/>
          <w:sz w:val="22"/>
        </w:rPr>
        <w:t>■</w:t>
      </w:r>
      <w:r w:rsidRPr="00445D31">
        <w:rPr>
          <w:rFonts w:ascii="Segoe UI Symbol" w:eastAsia="ＭＳゴシック" w:hAnsi="Segoe UI Symbol" w:cs="Segoe UI Symbol" w:hint="eastAsia"/>
          <w:b/>
          <w:kern w:val="0"/>
          <w:sz w:val="22"/>
          <w:u w:val="single"/>
        </w:rPr>
        <w:t>介護給付</w:t>
      </w:r>
      <w:r w:rsidRPr="00445D31">
        <w:rPr>
          <w:rFonts w:ascii="Segoe UI Symbol" w:eastAsia="ＭＳゴシック" w:hAnsi="Segoe UI Symbol" w:cs="Segoe UI Symbol" w:hint="eastAsia"/>
          <w:b/>
          <w:kern w:val="0"/>
          <w:sz w:val="22"/>
        </w:rPr>
        <w:t>による訪問について右詰めで記入</w:t>
      </w:r>
    </w:p>
    <w:p w:rsidR="00445D31" w:rsidRPr="00445D31" w:rsidRDefault="00445D31" w:rsidP="00445D31">
      <w:pPr>
        <w:autoSpaceDE w:val="0"/>
        <w:autoSpaceDN w:val="0"/>
        <w:adjustRightInd w:val="0"/>
        <w:spacing w:line="140" w:lineRule="exact"/>
        <w:jc w:val="left"/>
        <w:rPr>
          <w:rFonts w:ascii="ＭＳゴシック" w:eastAsia="ＭＳゴシック" w:cs="ＭＳゴシック"/>
          <w:b/>
          <w:kern w:val="0"/>
          <w:sz w:val="22"/>
        </w:rPr>
      </w:pPr>
    </w:p>
    <w:tbl>
      <w:tblPr>
        <w:tblStyle w:val="a3"/>
        <w:tblW w:w="0" w:type="auto"/>
        <w:tblInd w:w="137" w:type="dxa"/>
        <w:tblLook w:val="04A0" w:firstRow="1" w:lastRow="0" w:firstColumn="1" w:lastColumn="0" w:noHBand="0" w:noVBand="1"/>
      </w:tblPr>
      <w:tblGrid>
        <w:gridCol w:w="1134"/>
        <w:gridCol w:w="1394"/>
        <w:gridCol w:w="591"/>
        <w:gridCol w:w="1701"/>
        <w:gridCol w:w="567"/>
        <w:gridCol w:w="1701"/>
        <w:gridCol w:w="571"/>
        <w:gridCol w:w="1555"/>
        <w:gridCol w:w="567"/>
      </w:tblGrid>
      <w:tr w:rsidR="00852BF2" w:rsidTr="00445D31">
        <w:tc>
          <w:tcPr>
            <w:tcW w:w="1134" w:type="dxa"/>
            <w:vMerge w:val="restart"/>
          </w:tcPr>
          <w:p w:rsidR="00852BF2" w:rsidRDefault="00852BF2" w:rsidP="001B285F">
            <w:pPr>
              <w:autoSpaceDE w:val="0"/>
              <w:autoSpaceDN w:val="0"/>
              <w:adjustRightInd w:val="0"/>
              <w:spacing w:line="320" w:lineRule="exact"/>
              <w:jc w:val="left"/>
              <w:rPr>
                <w:rFonts w:ascii="ＭＳゴシック" w:eastAsia="ＭＳゴシック" w:cs="ＭＳゴシック"/>
                <w:kern w:val="0"/>
                <w:szCs w:val="21"/>
              </w:rPr>
            </w:pPr>
          </w:p>
          <w:p w:rsidR="00852BF2" w:rsidRDefault="00852BF2" w:rsidP="00852BF2">
            <w:pPr>
              <w:autoSpaceDE w:val="0"/>
              <w:autoSpaceDN w:val="0"/>
              <w:adjustRightInd w:val="0"/>
              <w:spacing w:line="320" w:lineRule="exact"/>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曜日</w:t>
            </w:r>
          </w:p>
        </w:tc>
        <w:tc>
          <w:tcPr>
            <w:tcW w:w="1985" w:type="dxa"/>
            <w:gridSpan w:val="2"/>
            <w:vMerge w:val="restart"/>
          </w:tcPr>
          <w:p w:rsidR="00852BF2" w:rsidRDefault="00852BF2" w:rsidP="001B285F">
            <w:pPr>
              <w:autoSpaceDE w:val="0"/>
              <w:autoSpaceDN w:val="0"/>
              <w:adjustRightInd w:val="0"/>
              <w:spacing w:line="320" w:lineRule="exact"/>
              <w:jc w:val="left"/>
              <w:rPr>
                <w:rFonts w:ascii="ＭＳゴシック" w:eastAsia="ＭＳゴシック" w:cs="ＭＳゴシック"/>
                <w:kern w:val="0"/>
                <w:szCs w:val="21"/>
              </w:rPr>
            </w:pPr>
          </w:p>
          <w:p w:rsidR="00852BF2" w:rsidRDefault="00852BF2" w:rsidP="00852BF2">
            <w:pPr>
              <w:autoSpaceDE w:val="0"/>
              <w:autoSpaceDN w:val="0"/>
              <w:adjustRightInd w:val="0"/>
              <w:spacing w:line="320" w:lineRule="exact"/>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身体介護※</w:t>
            </w:r>
          </w:p>
        </w:tc>
        <w:tc>
          <w:tcPr>
            <w:tcW w:w="6662" w:type="dxa"/>
            <w:gridSpan w:val="6"/>
          </w:tcPr>
          <w:p w:rsidR="00852BF2" w:rsidRDefault="00445D31" w:rsidP="001B285F">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生活援助</w:t>
            </w:r>
          </w:p>
        </w:tc>
      </w:tr>
      <w:tr w:rsidR="00852BF2" w:rsidTr="00445D31">
        <w:tc>
          <w:tcPr>
            <w:tcW w:w="1134" w:type="dxa"/>
            <w:vMerge/>
          </w:tcPr>
          <w:p w:rsidR="00852BF2" w:rsidRDefault="00852BF2" w:rsidP="001B285F">
            <w:pPr>
              <w:autoSpaceDE w:val="0"/>
              <w:autoSpaceDN w:val="0"/>
              <w:adjustRightInd w:val="0"/>
              <w:spacing w:line="320" w:lineRule="exact"/>
              <w:jc w:val="left"/>
              <w:rPr>
                <w:rFonts w:ascii="ＭＳゴシック" w:eastAsia="ＭＳゴシック" w:cs="ＭＳゴシック"/>
                <w:kern w:val="0"/>
                <w:szCs w:val="21"/>
              </w:rPr>
            </w:pPr>
          </w:p>
        </w:tc>
        <w:tc>
          <w:tcPr>
            <w:tcW w:w="1985" w:type="dxa"/>
            <w:gridSpan w:val="2"/>
            <w:vMerge/>
          </w:tcPr>
          <w:p w:rsidR="00852BF2" w:rsidRDefault="00852BF2" w:rsidP="001B285F">
            <w:pPr>
              <w:autoSpaceDE w:val="0"/>
              <w:autoSpaceDN w:val="0"/>
              <w:adjustRightInd w:val="0"/>
              <w:spacing w:line="320" w:lineRule="exact"/>
              <w:jc w:val="left"/>
              <w:rPr>
                <w:rFonts w:ascii="ＭＳゴシック" w:eastAsia="ＭＳゴシック" w:cs="ＭＳゴシック"/>
                <w:kern w:val="0"/>
                <w:szCs w:val="21"/>
              </w:rPr>
            </w:pPr>
          </w:p>
        </w:tc>
        <w:tc>
          <w:tcPr>
            <w:tcW w:w="2268" w:type="dxa"/>
            <w:gridSpan w:val="2"/>
          </w:tcPr>
          <w:p w:rsidR="00852BF2" w:rsidRDefault="00852BF2" w:rsidP="00852BF2">
            <w:pPr>
              <w:autoSpaceDE w:val="0"/>
              <w:autoSpaceDN w:val="0"/>
              <w:adjustRightInd w:val="0"/>
              <w:spacing w:line="320" w:lineRule="exact"/>
              <w:ind w:firstLineChars="300" w:firstLine="630"/>
              <w:jc w:val="left"/>
              <w:rPr>
                <w:rFonts w:ascii="ＭＳゴシック" w:eastAsia="ＭＳゴシック" w:cs="ＭＳゴシック"/>
                <w:kern w:val="0"/>
                <w:szCs w:val="21"/>
              </w:rPr>
            </w:pPr>
            <w:r>
              <w:rPr>
                <w:rFonts w:ascii="ＭＳゴシック" w:eastAsia="ＭＳゴシック" w:cs="ＭＳゴシック" w:hint="eastAsia"/>
                <w:kern w:val="0"/>
                <w:szCs w:val="21"/>
              </w:rPr>
              <w:t>買い物</w:t>
            </w:r>
          </w:p>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 w:val="16"/>
                <w:szCs w:val="16"/>
              </w:rPr>
              <w:t>（</w:t>
            </w:r>
            <w:r w:rsidRPr="000742DA">
              <w:rPr>
                <w:rFonts w:ascii="ＭＳゴシック" w:eastAsia="ＭＳゴシック" w:cs="ＭＳゴシック" w:hint="eastAsia"/>
                <w:kern w:val="0"/>
                <w:sz w:val="16"/>
                <w:szCs w:val="16"/>
              </w:rPr>
              <w:t>移動時間を含めない）</w:t>
            </w:r>
          </w:p>
        </w:tc>
        <w:tc>
          <w:tcPr>
            <w:tcW w:w="2272" w:type="dxa"/>
            <w:gridSpan w:val="2"/>
            <w:vAlign w:val="center"/>
          </w:tcPr>
          <w:p w:rsidR="00852BF2" w:rsidRDefault="00852BF2" w:rsidP="00852BF2">
            <w:pPr>
              <w:autoSpaceDE w:val="0"/>
              <w:autoSpaceDN w:val="0"/>
              <w:adjustRightInd w:val="0"/>
              <w:spacing w:line="320" w:lineRule="exact"/>
              <w:ind w:firstLineChars="200" w:firstLine="420"/>
              <w:jc w:val="left"/>
              <w:rPr>
                <w:rFonts w:ascii="ＭＳゴシック" w:eastAsia="ＭＳゴシック" w:cs="ＭＳゴシック"/>
                <w:kern w:val="0"/>
                <w:szCs w:val="21"/>
              </w:rPr>
            </w:pPr>
            <w:r>
              <w:rPr>
                <w:rFonts w:ascii="ＭＳゴシック" w:eastAsia="ＭＳゴシック" w:cs="ＭＳゴシック" w:hint="eastAsia"/>
                <w:kern w:val="0"/>
                <w:szCs w:val="21"/>
              </w:rPr>
              <w:t>調理・配膳</w:t>
            </w:r>
          </w:p>
        </w:tc>
        <w:tc>
          <w:tcPr>
            <w:tcW w:w="2122" w:type="dxa"/>
            <w:gridSpan w:val="2"/>
            <w:vAlign w:val="center"/>
          </w:tcPr>
          <w:p w:rsidR="00852BF2" w:rsidRDefault="00852BF2" w:rsidP="00445D31">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その他の生活援助</w:t>
            </w:r>
          </w:p>
        </w:tc>
      </w:tr>
      <w:tr w:rsidR="00852BF2" w:rsidTr="00445D31">
        <w:tc>
          <w:tcPr>
            <w:tcW w:w="1134" w:type="dxa"/>
          </w:tcPr>
          <w:p w:rsidR="00852BF2" w:rsidRDefault="00852BF2" w:rsidP="00852BF2">
            <w:pPr>
              <w:autoSpaceDE w:val="0"/>
              <w:autoSpaceDN w:val="0"/>
              <w:adjustRightInd w:val="0"/>
              <w:spacing w:line="320" w:lineRule="exact"/>
              <w:ind w:firstLineChars="50" w:firstLine="105"/>
              <w:jc w:val="left"/>
              <w:rPr>
                <w:rFonts w:ascii="ＭＳゴシック" w:eastAsia="ＭＳゴシック" w:cs="ＭＳゴシック"/>
                <w:kern w:val="0"/>
                <w:szCs w:val="21"/>
              </w:rPr>
            </w:pPr>
            <w:r>
              <w:rPr>
                <w:rFonts w:ascii="ＭＳゴシック" w:eastAsia="ＭＳゴシック" w:cs="ＭＳゴシック" w:hint="eastAsia"/>
                <w:kern w:val="0"/>
                <w:szCs w:val="21"/>
              </w:rPr>
              <w:t>記入例</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３０</w:t>
            </w: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２０</w:t>
            </w: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４５</w:t>
            </w: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２０</w:t>
            </w: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月</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rPr>
          <w:trHeight w:val="298"/>
        </w:trPr>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火</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水</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木</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金</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土</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vAlign w:val="center"/>
          </w:tcPr>
          <w:p w:rsidR="00852BF2" w:rsidRDefault="00852BF2" w:rsidP="00852BF2">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日</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852BF2" w:rsidTr="00445D31">
        <w:tc>
          <w:tcPr>
            <w:tcW w:w="113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週の合計</w:t>
            </w:r>
          </w:p>
        </w:tc>
        <w:tc>
          <w:tcPr>
            <w:tcW w:w="1394"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852BF2" w:rsidRDefault="00852BF2" w:rsidP="00852BF2">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bl>
    <w:p w:rsidR="00445D31" w:rsidRDefault="00445D31" w:rsidP="001B285F">
      <w:pPr>
        <w:autoSpaceDE w:val="0"/>
        <w:autoSpaceDN w:val="0"/>
        <w:adjustRightInd w:val="0"/>
        <w:spacing w:line="320" w:lineRule="exact"/>
        <w:jc w:val="left"/>
        <w:rPr>
          <w:rFonts w:ascii="Segoe UI Symbol" w:eastAsia="ＭＳゴシック" w:hAnsi="Segoe UI Symbol" w:cs="Segoe UI Symbol"/>
          <w:b/>
          <w:kern w:val="0"/>
          <w:sz w:val="22"/>
        </w:rPr>
      </w:pPr>
    </w:p>
    <w:p w:rsidR="001B285F" w:rsidRDefault="00445D31" w:rsidP="001B285F">
      <w:pPr>
        <w:autoSpaceDE w:val="0"/>
        <w:autoSpaceDN w:val="0"/>
        <w:adjustRightInd w:val="0"/>
        <w:spacing w:line="320" w:lineRule="exact"/>
        <w:jc w:val="left"/>
        <w:rPr>
          <w:rFonts w:ascii="Segoe UI Symbol" w:eastAsia="ＭＳゴシック" w:hAnsi="Segoe UI Symbol" w:cs="Segoe UI Symbol"/>
          <w:b/>
          <w:kern w:val="0"/>
          <w:sz w:val="22"/>
        </w:rPr>
      </w:pPr>
      <w:r>
        <w:rPr>
          <w:rFonts w:ascii="Segoe UI Symbol" w:eastAsia="ＭＳゴシック" w:hAnsi="Segoe UI Symbol" w:cs="Segoe UI Symbol" w:hint="eastAsia"/>
          <w:b/>
          <w:kern w:val="0"/>
          <w:sz w:val="22"/>
        </w:rPr>
        <w:t>■</w:t>
      </w:r>
      <w:r>
        <w:rPr>
          <w:rFonts w:ascii="Segoe UI Symbol" w:eastAsia="ＭＳゴシック" w:hAnsi="Segoe UI Symbol" w:cs="Segoe UI Symbol" w:hint="eastAsia"/>
          <w:b/>
          <w:kern w:val="0"/>
          <w:sz w:val="22"/>
          <w:u w:val="single"/>
        </w:rPr>
        <w:t>介護予防給付・総合事業</w:t>
      </w:r>
      <w:r w:rsidRPr="00445D31">
        <w:rPr>
          <w:rFonts w:ascii="Segoe UI Symbol" w:eastAsia="ＭＳゴシック" w:hAnsi="Segoe UI Symbol" w:cs="Segoe UI Symbol" w:hint="eastAsia"/>
          <w:b/>
          <w:kern w:val="0"/>
          <w:sz w:val="22"/>
        </w:rPr>
        <w:t>による訪問について右詰めで記入</w:t>
      </w:r>
    </w:p>
    <w:p w:rsidR="00445D31" w:rsidRDefault="00445D31" w:rsidP="00445D31">
      <w:pPr>
        <w:autoSpaceDE w:val="0"/>
        <w:autoSpaceDN w:val="0"/>
        <w:adjustRightInd w:val="0"/>
        <w:spacing w:line="140" w:lineRule="exact"/>
        <w:jc w:val="left"/>
        <w:rPr>
          <w:rFonts w:ascii="Segoe UI Symbol" w:eastAsia="ＭＳゴシック" w:hAnsi="Segoe UI Symbol" w:cs="Segoe UI Symbol"/>
          <w:b/>
          <w:kern w:val="0"/>
          <w:sz w:val="22"/>
        </w:rPr>
      </w:pPr>
    </w:p>
    <w:tbl>
      <w:tblPr>
        <w:tblStyle w:val="a3"/>
        <w:tblW w:w="0" w:type="auto"/>
        <w:tblInd w:w="137" w:type="dxa"/>
        <w:tblLook w:val="04A0" w:firstRow="1" w:lastRow="0" w:firstColumn="1" w:lastColumn="0" w:noHBand="0" w:noVBand="1"/>
      </w:tblPr>
      <w:tblGrid>
        <w:gridCol w:w="1134"/>
        <w:gridCol w:w="1394"/>
        <w:gridCol w:w="591"/>
        <w:gridCol w:w="1701"/>
        <w:gridCol w:w="567"/>
        <w:gridCol w:w="1701"/>
        <w:gridCol w:w="571"/>
        <w:gridCol w:w="1555"/>
        <w:gridCol w:w="567"/>
      </w:tblGrid>
      <w:tr w:rsidR="00445D31" w:rsidTr="006C2EF0">
        <w:tc>
          <w:tcPr>
            <w:tcW w:w="1134" w:type="dxa"/>
            <w:vMerge w:val="restart"/>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p w:rsidR="00445D31" w:rsidRDefault="00445D31" w:rsidP="006C2EF0">
            <w:pPr>
              <w:autoSpaceDE w:val="0"/>
              <w:autoSpaceDN w:val="0"/>
              <w:adjustRightInd w:val="0"/>
              <w:spacing w:line="320" w:lineRule="exact"/>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曜日</w:t>
            </w:r>
          </w:p>
        </w:tc>
        <w:tc>
          <w:tcPr>
            <w:tcW w:w="1985" w:type="dxa"/>
            <w:gridSpan w:val="2"/>
            <w:vMerge w:val="restart"/>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p w:rsidR="00445D31" w:rsidRDefault="00445D31" w:rsidP="006C2EF0">
            <w:pPr>
              <w:autoSpaceDE w:val="0"/>
              <w:autoSpaceDN w:val="0"/>
              <w:adjustRightInd w:val="0"/>
              <w:spacing w:line="320" w:lineRule="exact"/>
              <w:ind w:firstLineChars="100" w:firstLine="210"/>
              <w:jc w:val="left"/>
              <w:rPr>
                <w:rFonts w:ascii="ＭＳゴシック" w:eastAsia="ＭＳゴシック" w:cs="ＭＳゴシック"/>
                <w:kern w:val="0"/>
                <w:szCs w:val="21"/>
              </w:rPr>
            </w:pPr>
            <w:r>
              <w:rPr>
                <w:rFonts w:ascii="ＭＳゴシック" w:eastAsia="ＭＳゴシック" w:cs="ＭＳゴシック" w:hint="eastAsia"/>
                <w:kern w:val="0"/>
                <w:szCs w:val="21"/>
              </w:rPr>
              <w:t>身体介護※</w:t>
            </w:r>
          </w:p>
        </w:tc>
        <w:tc>
          <w:tcPr>
            <w:tcW w:w="6662" w:type="dxa"/>
            <w:gridSpan w:val="6"/>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生活援助</w:t>
            </w:r>
          </w:p>
        </w:tc>
      </w:tr>
      <w:tr w:rsidR="00445D31" w:rsidTr="006C2EF0">
        <w:tc>
          <w:tcPr>
            <w:tcW w:w="1134" w:type="dxa"/>
            <w:vMerge/>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1985" w:type="dxa"/>
            <w:gridSpan w:val="2"/>
            <w:vMerge/>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2268" w:type="dxa"/>
            <w:gridSpan w:val="2"/>
          </w:tcPr>
          <w:p w:rsidR="00445D31" w:rsidRDefault="00445D31" w:rsidP="006C2EF0">
            <w:pPr>
              <w:autoSpaceDE w:val="0"/>
              <w:autoSpaceDN w:val="0"/>
              <w:adjustRightInd w:val="0"/>
              <w:spacing w:line="320" w:lineRule="exact"/>
              <w:ind w:firstLineChars="300" w:firstLine="630"/>
              <w:jc w:val="left"/>
              <w:rPr>
                <w:rFonts w:ascii="ＭＳゴシック" w:eastAsia="ＭＳゴシック" w:cs="ＭＳゴシック"/>
                <w:kern w:val="0"/>
                <w:szCs w:val="21"/>
              </w:rPr>
            </w:pPr>
            <w:r>
              <w:rPr>
                <w:rFonts w:ascii="ＭＳゴシック" w:eastAsia="ＭＳゴシック" w:cs="ＭＳゴシック" w:hint="eastAsia"/>
                <w:kern w:val="0"/>
                <w:szCs w:val="21"/>
              </w:rPr>
              <w:t>買い物</w:t>
            </w:r>
          </w:p>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 w:val="16"/>
                <w:szCs w:val="16"/>
              </w:rPr>
              <w:t>（</w:t>
            </w:r>
            <w:r w:rsidRPr="000742DA">
              <w:rPr>
                <w:rFonts w:ascii="ＭＳゴシック" w:eastAsia="ＭＳゴシック" w:cs="ＭＳゴシック" w:hint="eastAsia"/>
                <w:kern w:val="0"/>
                <w:sz w:val="16"/>
                <w:szCs w:val="16"/>
              </w:rPr>
              <w:t>移動時間を含めない）</w:t>
            </w:r>
          </w:p>
        </w:tc>
        <w:tc>
          <w:tcPr>
            <w:tcW w:w="2272" w:type="dxa"/>
            <w:gridSpan w:val="2"/>
            <w:vAlign w:val="center"/>
          </w:tcPr>
          <w:p w:rsidR="00445D31" w:rsidRDefault="00445D31" w:rsidP="006C2EF0">
            <w:pPr>
              <w:autoSpaceDE w:val="0"/>
              <w:autoSpaceDN w:val="0"/>
              <w:adjustRightInd w:val="0"/>
              <w:spacing w:line="320" w:lineRule="exact"/>
              <w:ind w:firstLineChars="200" w:firstLine="420"/>
              <w:jc w:val="left"/>
              <w:rPr>
                <w:rFonts w:ascii="ＭＳゴシック" w:eastAsia="ＭＳゴシック" w:cs="ＭＳゴシック"/>
                <w:kern w:val="0"/>
                <w:szCs w:val="21"/>
              </w:rPr>
            </w:pPr>
            <w:r>
              <w:rPr>
                <w:rFonts w:ascii="ＭＳゴシック" w:eastAsia="ＭＳゴシック" w:cs="ＭＳゴシック" w:hint="eastAsia"/>
                <w:kern w:val="0"/>
                <w:szCs w:val="21"/>
              </w:rPr>
              <w:t>調理・配膳</w:t>
            </w:r>
          </w:p>
        </w:tc>
        <w:tc>
          <w:tcPr>
            <w:tcW w:w="2122" w:type="dxa"/>
            <w:gridSpan w:val="2"/>
            <w:vAlign w:val="center"/>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その他の生活援助</w:t>
            </w:r>
          </w:p>
        </w:tc>
      </w:tr>
      <w:tr w:rsidR="00445D31" w:rsidTr="006C2EF0">
        <w:tc>
          <w:tcPr>
            <w:tcW w:w="1134" w:type="dxa"/>
          </w:tcPr>
          <w:p w:rsidR="00445D31" w:rsidRDefault="00445D31" w:rsidP="006C2EF0">
            <w:pPr>
              <w:autoSpaceDE w:val="0"/>
              <w:autoSpaceDN w:val="0"/>
              <w:adjustRightInd w:val="0"/>
              <w:spacing w:line="320" w:lineRule="exact"/>
              <w:ind w:firstLineChars="50" w:firstLine="105"/>
              <w:jc w:val="left"/>
              <w:rPr>
                <w:rFonts w:ascii="ＭＳゴシック" w:eastAsia="ＭＳゴシック" w:cs="ＭＳゴシック"/>
                <w:kern w:val="0"/>
                <w:szCs w:val="21"/>
              </w:rPr>
            </w:pPr>
            <w:r>
              <w:rPr>
                <w:rFonts w:ascii="ＭＳゴシック" w:eastAsia="ＭＳゴシック" w:cs="ＭＳゴシック" w:hint="eastAsia"/>
                <w:kern w:val="0"/>
                <w:szCs w:val="21"/>
              </w:rPr>
              <w:t>記入例</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３０</w:t>
            </w: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２０</w:t>
            </w: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４５</w:t>
            </w: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２０</w:t>
            </w: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月</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rPr>
          <w:trHeight w:val="298"/>
        </w:trPr>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火</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水</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木</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金</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土</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vAlign w:val="center"/>
          </w:tcPr>
          <w:p w:rsidR="00445D31" w:rsidRDefault="00445D31" w:rsidP="006C2EF0">
            <w:pPr>
              <w:autoSpaceDE w:val="0"/>
              <w:autoSpaceDN w:val="0"/>
              <w:adjustRightInd w:val="0"/>
              <w:spacing w:line="320" w:lineRule="exact"/>
              <w:ind w:firstLineChars="150" w:firstLine="315"/>
              <w:jc w:val="left"/>
              <w:rPr>
                <w:rFonts w:ascii="ＭＳゴシック" w:eastAsia="ＭＳゴシック" w:cs="ＭＳゴシック"/>
                <w:kern w:val="0"/>
                <w:szCs w:val="21"/>
              </w:rPr>
            </w:pPr>
            <w:r>
              <w:rPr>
                <w:rFonts w:ascii="ＭＳゴシック" w:eastAsia="ＭＳゴシック" w:cs="ＭＳゴシック" w:hint="eastAsia"/>
                <w:kern w:val="0"/>
                <w:szCs w:val="21"/>
              </w:rPr>
              <w:t>日</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r w:rsidR="00445D31" w:rsidTr="006C2EF0">
        <w:tc>
          <w:tcPr>
            <w:tcW w:w="113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週の合計</w:t>
            </w:r>
          </w:p>
        </w:tc>
        <w:tc>
          <w:tcPr>
            <w:tcW w:w="1394"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9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70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71"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c>
          <w:tcPr>
            <w:tcW w:w="1555"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p>
        </w:tc>
        <w:tc>
          <w:tcPr>
            <w:tcW w:w="567" w:type="dxa"/>
          </w:tcPr>
          <w:p w:rsidR="00445D31" w:rsidRDefault="00445D31" w:rsidP="006C2EF0">
            <w:pPr>
              <w:autoSpaceDE w:val="0"/>
              <w:autoSpaceDN w:val="0"/>
              <w:adjustRightInd w:val="0"/>
              <w:spacing w:line="3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分</w:t>
            </w:r>
          </w:p>
        </w:tc>
      </w:tr>
    </w:tbl>
    <w:p w:rsidR="00445D31" w:rsidRDefault="00445D31" w:rsidP="00445D31">
      <w:pPr>
        <w:autoSpaceDE w:val="0"/>
        <w:autoSpaceDN w:val="0"/>
        <w:adjustRightInd w:val="0"/>
        <w:spacing w:line="320" w:lineRule="exact"/>
        <w:ind w:firstLineChars="100" w:firstLine="210"/>
        <w:jc w:val="left"/>
        <w:rPr>
          <w:rFonts w:ascii="ＭＳゴシック" w:eastAsia="ＭＳゴシック" w:cs="ＭＳゴシック"/>
          <w:kern w:val="0"/>
          <w:szCs w:val="21"/>
        </w:rPr>
      </w:pPr>
    </w:p>
    <w:p w:rsidR="00445D31" w:rsidRDefault="00445D31" w:rsidP="00445D31">
      <w:pPr>
        <w:autoSpaceDE w:val="0"/>
        <w:autoSpaceDN w:val="0"/>
        <w:adjustRightInd w:val="0"/>
        <w:spacing w:line="320" w:lineRule="exact"/>
        <w:ind w:leftChars="100" w:left="420" w:hangingChars="100" w:hanging="210"/>
        <w:jc w:val="left"/>
        <w:rPr>
          <w:rFonts w:ascii="ＭＳゴシック" w:eastAsia="ＭＳゴシック" w:cs="ＭＳゴシック"/>
          <w:kern w:val="0"/>
          <w:szCs w:val="21"/>
        </w:rPr>
      </w:pPr>
      <w:r>
        <w:rPr>
          <w:rFonts w:ascii="ＭＳゴシック" w:eastAsia="ＭＳゴシック" w:cs="ＭＳゴシック" w:hint="eastAsia"/>
          <w:kern w:val="0"/>
          <w:szCs w:val="21"/>
        </w:rPr>
        <w:t>※自立生活支援・重度化防止のための見守り的援助（自立支援、ADL・IADL・QOL向上の観点から安全</w:t>
      </w:r>
    </w:p>
    <w:p w:rsidR="00445D31" w:rsidRPr="001B285F" w:rsidRDefault="00445D31" w:rsidP="00445D31">
      <w:pPr>
        <w:autoSpaceDE w:val="0"/>
        <w:autoSpaceDN w:val="0"/>
        <w:adjustRightInd w:val="0"/>
        <w:spacing w:line="320" w:lineRule="exact"/>
        <w:ind w:leftChars="200" w:left="420"/>
        <w:jc w:val="left"/>
        <w:rPr>
          <w:rFonts w:ascii="ＭＳゴシック" w:eastAsia="ＭＳゴシック" w:cs="ＭＳゴシック"/>
          <w:kern w:val="0"/>
          <w:szCs w:val="21"/>
        </w:rPr>
      </w:pPr>
      <w:r>
        <w:rPr>
          <w:rFonts w:ascii="ＭＳゴシック" w:eastAsia="ＭＳゴシック" w:cs="ＭＳゴシック" w:hint="eastAsia"/>
          <w:kern w:val="0"/>
          <w:szCs w:val="21"/>
        </w:rPr>
        <w:t>を確保しつつ、常時介助できる状態で行う見守り等）は、身体介護に含む。</w:t>
      </w:r>
    </w:p>
    <w:sectPr w:rsidR="00445D31" w:rsidRPr="001B285F" w:rsidSect="00760824">
      <w:pgSz w:w="11906" w:h="16838" w:code="9"/>
      <w:pgMar w:top="720" w:right="567"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UI">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AD"/>
    <w:rsid w:val="000742DA"/>
    <w:rsid w:val="001B285F"/>
    <w:rsid w:val="00445D31"/>
    <w:rsid w:val="006056CA"/>
    <w:rsid w:val="00682BAD"/>
    <w:rsid w:val="00760824"/>
    <w:rsid w:val="00852BF2"/>
    <w:rsid w:val="00A13863"/>
    <w:rsid w:val="00B93128"/>
    <w:rsid w:val="00DD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C6C9CC-296D-4643-A3CF-A19E9665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直美</dc:creator>
  <cp:keywords/>
  <dc:description/>
  <cp:lastModifiedBy>井上　直美</cp:lastModifiedBy>
  <cp:revision>7</cp:revision>
  <dcterms:created xsi:type="dcterms:W3CDTF">2019-12-16T08:47:00Z</dcterms:created>
  <dcterms:modified xsi:type="dcterms:W3CDTF">2019-12-25T04:24:00Z</dcterms:modified>
</cp:coreProperties>
</file>