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28" w:rsidRPr="00451B71" w:rsidRDefault="00273F28" w:rsidP="00273F28">
      <w:pPr>
        <w:kinsoku w:val="0"/>
        <w:autoSpaceDE w:val="0"/>
        <w:autoSpaceDN w:val="0"/>
        <w:ind w:firstLineChars="300" w:firstLine="688"/>
      </w:pPr>
      <w:r w:rsidRPr="00451B71">
        <w:rPr>
          <w:rFonts w:hint="eastAsia"/>
        </w:rPr>
        <w:t>平戸市</w:t>
      </w:r>
      <w:r w:rsidR="008E2BDF" w:rsidRPr="00451B71">
        <w:rPr>
          <w:rFonts w:hint="eastAsia"/>
        </w:rPr>
        <w:t>医療提供体制整備</w:t>
      </w:r>
      <w:r w:rsidR="007F652A" w:rsidRPr="00451B71">
        <w:rPr>
          <w:rFonts w:hint="eastAsia"/>
        </w:rPr>
        <w:t>支援</w:t>
      </w:r>
      <w:r w:rsidR="008E2BDF" w:rsidRPr="00451B71">
        <w:rPr>
          <w:rFonts w:hint="eastAsia"/>
        </w:rPr>
        <w:t>事業</w:t>
      </w:r>
      <w:r w:rsidRPr="00451B71">
        <w:rPr>
          <w:rFonts w:hint="eastAsia"/>
        </w:rPr>
        <w:t>補助金交付要綱</w:t>
      </w:r>
    </w:p>
    <w:p w:rsidR="00273F28" w:rsidRPr="00451B71" w:rsidRDefault="00273F28" w:rsidP="00273F28">
      <w:pPr>
        <w:kinsoku w:val="0"/>
        <w:autoSpaceDE w:val="0"/>
        <w:autoSpaceDN w:val="0"/>
        <w:ind w:firstLineChars="300" w:firstLine="688"/>
      </w:pPr>
    </w:p>
    <w:p w:rsidR="00273F28" w:rsidRPr="00451B71" w:rsidRDefault="00273F28" w:rsidP="00273F28">
      <w:pPr>
        <w:kinsoku w:val="0"/>
        <w:autoSpaceDE w:val="0"/>
        <w:autoSpaceDN w:val="0"/>
        <w:ind w:firstLineChars="100" w:firstLine="229"/>
      </w:pPr>
      <w:r w:rsidRPr="00451B71">
        <w:rPr>
          <w:rFonts w:hint="eastAsia"/>
        </w:rPr>
        <w:t>（</w:t>
      </w:r>
      <w:r w:rsidR="00C5073C" w:rsidRPr="00451B71">
        <w:rPr>
          <w:rFonts w:hint="eastAsia"/>
        </w:rPr>
        <w:t>趣旨</w:t>
      </w:r>
      <w:r w:rsidRPr="00451B71">
        <w:rPr>
          <w:rFonts w:hint="eastAsia"/>
        </w:rPr>
        <w:t>）</w:t>
      </w:r>
    </w:p>
    <w:p w:rsidR="00273F28" w:rsidRPr="00451B71" w:rsidRDefault="00273F28" w:rsidP="008E2BDF">
      <w:pPr>
        <w:kinsoku w:val="0"/>
        <w:autoSpaceDE w:val="0"/>
        <w:autoSpaceDN w:val="0"/>
        <w:ind w:left="229" w:hangingChars="100" w:hanging="229"/>
      </w:pPr>
      <w:r w:rsidRPr="00451B71">
        <w:rPr>
          <w:rFonts w:hint="eastAsia"/>
        </w:rPr>
        <w:t>第１条</w:t>
      </w:r>
      <w:r w:rsidRPr="00451B71">
        <w:rPr>
          <w:rFonts w:hint="eastAsia"/>
        </w:rPr>
        <w:tab/>
      </w:r>
      <w:r w:rsidR="00451B71" w:rsidRPr="00451B71">
        <w:rPr>
          <w:rFonts w:hint="eastAsia"/>
        </w:rPr>
        <w:t>この要綱</w:t>
      </w:r>
      <w:r w:rsidRPr="00451B71">
        <w:rPr>
          <w:rFonts w:hint="eastAsia"/>
        </w:rPr>
        <w:t>は、</w:t>
      </w:r>
      <w:r w:rsidR="00D449E5" w:rsidRPr="00451B71">
        <w:rPr>
          <w:rFonts w:hint="eastAsia"/>
        </w:rPr>
        <w:t>新型コロナウイルス感染症</w:t>
      </w:r>
      <w:r w:rsidR="008E2BDF" w:rsidRPr="00451B71">
        <w:rPr>
          <w:rFonts w:hint="eastAsia"/>
        </w:rPr>
        <w:t>による医療崩壊及び院内感染を防止するため、市内の医療機関に対し、</w:t>
      </w:r>
      <w:r w:rsidRPr="00451B71">
        <w:rPr>
          <w:rFonts w:hint="eastAsia"/>
        </w:rPr>
        <w:t>予算の範囲内において補助金を交付することとし、その交付については、平戸市補助金等交付規則（平成17年平戸市規則第43号</w:t>
      </w:r>
      <w:r w:rsidR="001D28EF" w:rsidRPr="00451B71">
        <w:rPr>
          <w:rFonts w:hint="eastAsia"/>
        </w:rPr>
        <w:t>。以下「規則」という。</w:t>
      </w:r>
      <w:r w:rsidR="00451B71" w:rsidRPr="00451B71">
        <w:rPr>
          <w:rFonts w:hint="eastAsia"/>
        </w:rPr>
        <w:t>）及びこの要綱</w:t>
      </w:r>
      <w:r w:rsidRPr="00451B71">
        <w:rPr>
          <w:rFonts w:hint="eastAsia"/>
        </w:rPr>
        <w:t>の定めるところによる。</w:t>
      </w:r>
    </w:p>
    <w:p w:rsidR="00273F28" w:rsidRPr="00451B71" w:rsidRDefault="00273F28" w:rsidP="00C5073C">
      <w:pPr>
        <w:kinsoku w:val="0"/>
        <w:autoSpaceDE w:val="0"/>
        <w:autoSpaceDN w:val="0"/>
        <w:ind w:firstLineChars="100" w:firstLine="229"/>
      </w:pPr>
      <w:r w:rsidRPr="00451B71">
        <w:rPr>
          <w:rFonts w:hint="eastAsia"/>
        </w:rPr>
        <w:t>（補助対象者）</w:t>
      </w:r>
    </w:p>
    <w:p w:rsidR="008E2BDF" w:rsidRPr="00451B71" w:rsidRDefault="00273F28" w:rsidP="008E2BDF">
      <w:pPr>
        <w:kinsoku w:val="0"/>
        <w:autoSpaceDE w:val="0"/>
        <w:autoSpaceDN w:val="0"/>
        <w:ind w:left="229" w:hangingChars="100" w:hanging="229"/>
      </w:pPr>
      <w:r w:rsidRPr="00451B71">
        <w:rPr>
          <w:rFonts w:hint="eastAsia"/>
        </w:rPr>
        <w:t>第２条　補助金の交付の対象となる者は、</w:t>
      </w:r>
      <w:r w:rsidR="00070405" w:rsidRPr="00451B71">
        <w:rPr>
          <w:rFonts w:hint="eastAsia"/>
        </w:rPr>
        <w:t>次のいずれに</w:t>
      </w:r>
      <w:r w:rsidR="003118EF" w:rsidRPr="00451B71">
        <w:rPr>
          <w:rFonts w:hint="eastAsia"/>
        </w:rPr>
        <w:t>も該当する</w:t>
      </w:r>
      <w:r w:rsidR="000D6975" w:rsidRPr="00451B71">
        <w:rPr>
          <w:rFonts w:hint="eastAsia"/>
        </w:rPr>
        <w:t>者</w:t>
      </w:r>
      <w:r w:rsidR="008E2BDF" w:rsidRPr="00451B71">
        <w:rPr>
          <w:rFonts w:hint="eastAsia"/>
        </w:rPr>
        <w:t>とする。</w:t>
      </w:r>
    </w:p>
    <w:p w:rsidR="003118EF" w:rsidRPr="00451B71" w:rsidRDefault="003118EF" w:rsidP="003118EF">
      <w:pPr>
        <w:pStyle w:val="a8"/>
        <w:numPr>
          <w:ilvl w:val="0"/>
          <w:numId w:val="5"/>
        </w:numPr>
        <w:kinsoku w:val="0"/>
        <w:autoSpaceDE w:val="0"/>
        <w:autoSpaceDN w:val="0"/>
        <w:ind w:leftChars="0"/>
      </w:pPr>
      <w:r w:rsidRPr="00451B71">
        <w:rPr>
          <w:rFonts w:hint="eastAsia"/>
        </w:rPr>
        <w:t xml:space="preserve"> 市内に</w:t>
      </w:r>
      <w:r w:rsidR="00FA7C59" w:rsidRPr="00451B71">
        <w:rPr>
          <w:rFonts w:hint="eastAsia"/>
        </w:rPr>
        <w:t>所在地が</w:t>
      </w:r>
      <w:r w:rsidRPr="00451B71">
        <w:rPr>
          <w:rFonts w:hint="eastAsia"/>
        </w:rPr>
        <w:t>ある</w:t>
      </w:r>
      <w:r w:rsidR="005B3C62" w:rsidRPr="00451B71">
        <w:rPr>
          <w:rFonts w:hint="eastAsia"/>
        </w:rPr>
        <w:t>医療機関</w:t>
      </w:r>
    </w:p>
    <w:p w:rsidR="003118EF" w:rsidRPr="00451B71" w:rsidRDefault="003118EF" w:rsidP="003118EF">
      <w:pPr>
        <w:pStyle w:val="a8"/>
        <w:numPr>
          <w:ilvl w:val="0"/>
          <w:numId w:val="5"/>
        </w:numPr>
        <w:kinsoku w:val="0"/>
        <w:autoSpaceDE w:val="0"/>
        <w:autoSpaceDN w:val="0"/>
        <w:ind w:leftChars="0"/>
      </w:pPr>
      <w:r w:rsidRPr="00451B71">
        <w:t xml:space="preserve"> </w:t>
      </w:r>
      <w:r w:rsidRPr="00451B71">
        <w:rPr>
          <w:rFonts w:hint="eastAsia"/>
        </w:rPr>
        <w:t>市税等の滞納がない者</w:t>
      </w:r>
    </w:p>
    <w:p w:rsidR="00273F28" w:rsidRPr="00451B71" w:rsidRDefault="00273F28" w:rsidP="008E2BDF">
      <w:pPr>
        <w:kinsoku w:val="0"/>
        <w:autoSpaceDE w:val="0"/>
        <w:autoSpaceDN w:val="0"/>
        <w:ind w:leftChars="100" w:left="229"/>
      </w:pPr>
      <w:r w:rsidRPr="00451B71">
        <w:rPr>
          <w:rFonts w:hint="eastAsia"/>
        </w:rPr>
        <w:t>（補助対象経費）</w:t>
      </w:r>
    </w:p>
    <w:p w:rsidR="00273F28" w:rsidRPr="00451B71" w:rsidRDefault="00273F28" w:rsidP="00273F28">
      <w:pPr>
        <w:kinsoku w:val="0"/>
        <w:autoSpaceDE w:val="0"/>
        <w:autoSpaceDN w:val="0"/>
      </w:pPr>
      <w:r w:rsidRPr="00451B71">
        <w:rPr>
          <w:rFonts w:hint="eastAsia"/>
        </w:rPr>
        <w:t>第３条　補助金の交付の対象となる経費は、次に掲げるとおりとする。</w:t>
      </w:r>
    </w:p>
    <w:p w:rsidR="00273F28" w:rsidRPr="00451B71" w:rsidRDefault="00B90E95" w:rsidP="00B90E95">
      <w:pPr>
        <w:kinsoku w:val="0"/>
        <w:autoSpaceDE w:val="0"/>
        <w:autoSpaceDN w:val="0"/>
        <w:ind w:leftChars="100" w:left="458" w:hangingChars="100" w:hanging="229"/>
      </w:pPr>
      <w:r w:rsidRPr="00451B71">
        <w:rPr>
          <w:rFonts w:hint="eastAsia"/>
        </w:rPr>
        <w:t xml:space="preserve">(1) </w:t>
      </w:r>
      <w:r w:rsidR="006E37C4" w:rsidRPr="00451B71">
        <w:rPr>
          <w:rFonts w:hint="eastAsia"/>
        </w:rPr>
        <w:t>発熱外来を設置</w:t>
      </w:r>
      <w:r w:rsidRPr="00451B71">
        <w:rPr>
          <w:rFonts w:hint="eastAsia"/>
        </w:rPr>
        <w:t>するためのプレハブ等の購入費又はリース費用並びに導線を分ける</w:t>
      </w:r>
      <w:r w:rsidR="006E37C4" w:rsidRPr="00451B71">
        <w:rPr>
          <w:rFonts w:hint="eastAsia"/>
        </w:rPr>
        <w:t>ために必要な院内の改修費</w:t>
      </w:r>
    </w:p>
    <w:p w:rsidR="00E445C8" w:rsidRPr="00451B71" w:rsidRDefault="00C5073C" w:rsidP="00C5073C">
      <w:pPr>
        <w:kinsoku w:val="0"/>
        <w:autoSpaceDE w:val="0"/>
        <w:autoSpaceDN w:val="0"/>
        <w:ind w:firstLineChars="100" w:firstLine="229"/>
      </w:pPr>
      <w:r w:rsidRPr="00451B71">
        <w:rPr>
          <w:rFonts w:hint="eastAsia"/>
        </w:rPr>
        <w:t>(2)</w:t>
      </w:r>
      <w:r w:rsidR="00273F28" w:rsidRPr="00451B71">
        <w:rPr>
          <w:rFonts w:hint="eastAsia"/>
        </w:rPr>
        <w:t xml:space="preserve"> </w:t>
      </w:r>
      <w:r w:rsidR="006E37C4" w:rsidRPr="00451B71">
        <w:rPr>
          <w:rFonts w:hint="eastAsia"/>
        </w:rPr>
        <w:t>院内感染の防止に必要な医療機器類</w:t>
      </w:r>
      <w:r w:rsidR="00FA7C59" w:rsidRPr="00451B71">
        <w:rPr>
          <w:rFonts w:hint="eastAsia"/>
        </w:rPr>
        <w:t>（簡易陰圧機、</w:t>
      </w:r>
      <w:r w:rsidR="00E445C8" w:rsidRPr="00451B71">
        <w:rPr>
          <w:rFonts w:hint="eastAsia"/>
        </w:rPr>
        <w:t>ＨＥＰＡフィルター付き</w:t>
      </w:r>
      <w:r w:rsidR="00FA7C59" w:rsidRPr="00451B71">
        <w:rPr>
          <w:rFonts w:hint="eastAsia"/>
        </w:rPr>
        <w:t>空気清浄</w:t>
      </w:r>
    </w:p>
    <w:p w:rsidR="00273F28" w:rsidRPr="00451B71" w:rsidRDefault="00FA7C59" w:rsidP="00E445C8">
      <w:pPr>
        <w:kinsoku w:val="0"/>
        <w:autoSpaceDE w:val="0"/>
        <w:autoSpaceDN w:val="0"/>
        <w:ind w:firstLineChars="200" w:firstLine="459"/>
      </w:pPr>
      <w:r w:rsidRPr="00451B71">
        <w:rPr>
          <w:rFonts w:hint="eastAsia"/>
        </w:rPr>
        <w:t>機等</w:t>
      </w:r>
      <w:r w:rsidR="00655DF2" w:rsidRPr="00451B71">
        <w:rPr>
          <w:rFonts w:hint="eastAsia"/>
        </w:rPr>
        <w:t>）</w:t>
      </w:r>
      <w:r w:rsidR="00BB72FB" w:rsidRPr="00451B71">
        <w:rPr>
          <w:rFonts w:hint="eastAsia"/>
        </w:rPr>
        <w:t>の購入費</w:t>
      </w:r>
    </w:p>
    <w:p w:rsidR="00655DF2" w:rsidRPr="00451B71" w:rsidRDefault="006E37C4" w:rsidP="00575B77">
      <w:pPr>
        <w:kinsoku w:val="0"/>
        <w:autoSpaceDE w:val="0"/>
        <w:autoSpaceDN w:val="0"/>
        <w:ind w:leftChars="100" w:left="458" w:hangingChars="100" w:hanging="229"/>
      </w:pPr>
      <w:r w:rsidRPr="00451B71">
        <w:t xml:space="preserve">(3) </w:t>
      </w:r>
      <w:r w:rsidRPr="00451B71">
        <w:rPr>
          <w:rFonts w:hint="eastAsia"/>
        </w:rPr>
        <w:t>感染を防止するための医療用消耗品</w:t>
      </w:r>
      <w:r w:rsidR="00655DF2" w:rsidRPr="00451B71">
        <w:rPr>
          <w:rFonts w:hint="eastAsia"/>
        </w:rPr>
        <w:t>（マスク、ゴーグル、手袋、ガウン、体温計</w:t>
      </w:r>
      <w:r w:rsidR="00FA7C59" w:rsidRPr="00451B71">
        <w:rPr>
          <w:rFonts w:hint="eastAsia"/>
        </w:rPr>
        <w:t>等</w:t>
      </w:r>
      <w:r w:rsidR="00E24EB8" w:rsidRPr="00451B71">
        <w:rPr>
          <w:rFonts w:hint="eastAsia"/>
        </w:rPr>
        <w:t>）</w:t>
      </w:r>
      <w:r w:rsidR="00E1493A" w:rsidRPr="00451B71">
        <w:rPr>
          <w:rFonts w:hint="eastAsia"/>
        </w:rPr>
        <w:t>の購入費。</w:t>
      </w:r>
      <w:r w:rsidR="00E24EB8" w:rsidRPr="00451B71">
        <w:rPr>
          <w:rFonts w:hint="eastAsia"/>
        </w:rPr>
        <w:t>ただ</w:t>
      </w:r>
      <w:r w:rsidR="00655DF2" w:rsidRPr="00451B71">
        <w:rPr>
          <w:rFonts w:hint="eastAsia"/>
        </w:rPr>
        <w:t>し、</w:t>
      </w:r>
      <w:r w:rsidR="000D6975" w:rsidRPr="00451B71">
        <w:rPr>
          <w:rFonts w:hint="eastAsia"/>
        </w:rPr>
        <w:t>本</w:t>
      </w:r>
      <w:r w:rsidR="00235752" w:rsidRPr="00451B71">
        <w:rPr>
          <w:rFonts w:hint="eastAsia"/>
        </w:rPr>
        <w:t>年度の購入期間と</w:t>
      </w:r>
      <w:r w:rsidR="000D6975" w:rsidRPr="00451B71">
        <w:rPr>
          <w:rFonts w:hint="eastAsia"/>
        </w:rPr>
        <w:t>前</w:t>
      </w:r>
      <w:r w:rsidR="00824619" w:rsidRPr="00451B71">
        <w:rPr>
          <w:rFonts w:hint="eastAsia"/>
        </w:rPr>
        <w:t>年度</w:t>
      </w:r>
      <w:r w:rsidR="000E118D" w:rsidRPr="00451B71">
        <w:rPr>
          <w:rFonts w:hint="eastAsia"/>
        </w:rPr>
        <w:t>の同期間</w:t>
      </w:r>
      <w:r w:rsidR="004E6A61" w:rsidRPr="00451B71">
        <w:rPr>
          <w:rFonts w:hint="eastAsia"/>
        </w:rPr>
        <w:t>の費用</w:t>
      </w:r>
      <w:r w:rsidR="00183024" w:rsidRPr="00451B71">
        <w:rPr>
          <w:rFonts w:hint="eastAsia"/>
        </w:rPr>
        <w:t>の</w:t>
      </w:r>
      <w:r w:rsidR="004E6A61" w:rsidRPr="00451B71">
        <w:rPr>
          <w:rFonts w:hint="eastAsia"/>
        </w:rPr>
        <w:t>増加</w:t>
      </w:r>
      <w:r w:rsidR="00EB26C4" w:rsidRPr="00451B71">
        <w:rPr>
          <w:rFonts w:hint="eastAsia"/>
        </w:rPr>
        <w:t>額</w:t>
      </w:r>
      <w:r w:rsidR="0089619C" w:rsidRPr="00451B71">
        <w:rPr>
          <w:rFonts w:hint="eastAsia"/>
        </w:rPr>
        <w:t>を補助対象経費とする。</w:t>
      </w:r>
    </w:p>
    <w:p w:rsidR="00BA43F9" w:rsidRPr="00451B71" w:rsidRDefault="00BA43F9" w:rsidP="00BA43F9">
      <w:pPr>
        <w:kinsoku w:val="0"/>
        <w:autoSpaceDE w:val="0"/>
        <w:autoSpaceDN w:val="0"/>
      </w:pPr>
      <w:r w:rsidRPr="00451B71">
        <w:rPr>
          <w:rFonts w:hint="eastAsia"/>
        </w:rPr>
        <w:t xml:space="preserve">　（補助対象期間）</w:t>
      </w:r>
    </w:p>
    <w:p w:rsidR="00BA43F9" w:rsidRPr="00451B71" w:rsidRDefault="00B43C9A" w:rsidP="00BA43F9">
      <w:pPr>
        <w:kinsoku w:val="0"/>
        <w:autoSpaceDE w:val="0"/>
        <w:autoSpaceDN w:val="0"/>
        <w:ind w:left="229" w:hangingChars="100" w:hanging="229"/>
      </w:pPr>
      <w:r>
        <w:rPr>
          <w:rFonts w:hint="eastAsia"/>
        </w:rPr>
        <w:t>第４条　補助の対象期間は、令和２年４月１日から令和３</w:t>
      </w:r>
      <w:r w:rsidR="00BA43F9" w:rsidRPr="00451B71">
        <w:rPr>
          <w:rFonts w:hint="eastAsia"/>
        </w:rPr>
        <w:t>年</w:t>
      </w:r>
      <w:r>
        <w:rPr>
          <w:rFonts w:hint="eastAsia"/>
        </w:rPr>
        <w:t>３</w:t>
      </w:r>
      <w:r w:rsidR="00BA43F9" w:rsidRPr="00451B71">
        <w:rPr>
          <w:rFonts w:hint="eastAsia"/>
        </w:rPr>
        <w:t>月31</w:t>
      </w:r>
      <w:r w:rsidR="00BB72FB" w:rsidRPr="00451B71">
        <w:rPr>
          <w:rFonts w:hint="eastAsia"/>
        </w:rPr>
        <w:t>日</w:t>
      </w:r>
      <w:bookmarkStart w:id="0" w:name="_GoBack"/>
      <w:bookmarkEnd w:id="0"/>
      <w:r w:rsidR="00BB72FB" w:rsidRPr="00451B71">
        <w:rPr>
          <w:rFonts w:hint="eastAsia"/>
        </w:rPr>
        <w:t>までに</w:t>
      </w:r>
      <w:r w:rsidR="00BA43F9" w:rsidRPr="00451B71">
        <w:rPr>
          <w:rFonts w:hint="eastAsia"/>
        </w:rPr>
        <w:t>改修</w:t>
      </w:r>
      <w:r w:rsidR="00BB72FB" w:rsidRPr="00451B71">
        <w:rPr>
          <w:rFonts w:hint="eastAsia"/>
        </w:rPr>
        <w:t>、購入</w:t>
      </w:r>
      <w:r w:rsidR="00BA43F9" w:rsidRPr="00451B71">
        <w:rPr>
          <w:rFonts w:hint="eastAsia"/>
        </w:rPr>
        <w:t>等を完了したものとする。</w:t>
      </w:r>
    </w:p>
    <w:p w:rsidR="00273F28" w:rsidRPr="00451B71" w:rsidRDefault="00273F28" w:rsidP="00C5073C">
      <w:pPr>
        <w:kinsoku w:val="0"/>
        <w:autoSpaceDE w:val="0"/>
        <w:autoSpaceDN w:val="0"/>
        <w:ind w:firstLineChars="100" w:firstLine="229"/>
      </w:pPr>
      <w:r w:rsidRPr="00451B71">
        <w:rPr>
          <w:rFonts w:hint="eastAsia"/>
        </w:rPr>
        <w:t>（補助金の額）</w:t>
      </w:r>
    </w:p>
    <w:p w:rsidR="00273F28" w:rsidRPr="00451B71" w:rsidRDefault="00BA43F9" w:rsidP="00C5073C">
      <w:pPr>
        <w:kinsoku w:val="0"/>
        <w:autoSpaceDE w:val="0"/>
        <w:autoSpaceDN w:val="0"/>
        <w:ind w:left="229" w:hangingChars="100" w:hanging="229"/>
      </w:pPr>
      <w:r w:rsidRPr="00451B71">
        <w:rPr>
          <w:rFonts w:hint="eastAsia"/>
        </w:rPr>
        <w:t>第５</w:t>
      </w:r>
      <w:r w:rsidR="00273F28" w:rsidRPr="00451B71">
        <w:rPr>
          <w:rFonts w:hint="eastAsia"/>
        </w:rPr>
        <w:t>条　補助</w:t>
      </w:r>
      <w:r w:rsidR="00C5073C" w:rsidRPr="00451B71">
        <w:rPr>
          <w:rFonts w:hint="eastAsia"/>
        </w:rPr>
        <w:t>金</w:t>
      </w:r>
      <w:r w:rsidR="00273F28" w:rsidRPr="00451B71">
        <w:rPr>
          <w:rFonts w:hint="eastAsia"/>
        </w:rPr>
        <w:t>の額は、</w:t>
      </w:r>
      <w:r w:rsidR="001A04BD" w:rsidRPr="00451B71">
        <w:rPr>
          <w:rFonts w:hint="eastAsia"/>
        </w:rPr>
        <w:t>補助対象経費の３分の２</w:t>
      </w:r>
      <w:r w:rsidRPr="00451B71">
        <w:rPr>
          <w:rFonts w:hint="eastAsia"/>
        </w:rPr>
        <w:t>以内の</w:t>
      </w:r>
      <w:r w:rsidR="00273F28" w:rsidRPr="00451B71">
        <w:rPr>
          <w:rFonts w:hint="eastAsia"/>
        </w:rPr>
        <w:t>額とし、</w:t>
      </w:r>
      <w:r w:rsidRPr="00451B71">
        <w:rPr>
          <w:rFonts w:hint="eastAsia"/>
        </w:rPr>
        <w:t>病院については50</w:t>
      </w:r>
      <w:r w:rsidR="00273F28" w:rsidRPr="00451B71">
        <w:rPr>
          <w:rFonts w:hint="eastAsia"/>
        </w:rPr>
        <w:t>万円を</w:t>
      </w:r>
      <w:r w:rsidRPr="00451B71">
        <w:rPr>
          <w:rFonts w:hint="eastAsia"/>
        </w:rPr>
        <w:t>、</w:t>
      </w:r>
      <w:r w:rsidR="000D6975" w:rsidRPr="00451B71">
        <w:rPr>
          <w:rFonts w:hint="eastAsia"/>
        </w:rPr>
        <w:t>診療所</w:t>
      </w:r>
      <w:r w:rsidRPr="00451B71">
        <w:rPr>
          <w:rFonts w:hint="eastAsia"/>
        </w:rPr>
        <w:t>については30万円を</w:t>
      </w:r>
      <w:r w:rsidR="00273F28" w:rsidRPr="00451B71">
        <w:rPr>
          <w:rFonts w:hint="eastAsia"/>
        </w:rPr>
        <w:t>上限とする。</w:t>
      </w:r>
    </w:p>
    <w:p w:rsidR="00DA6552" w:rsidRPr="00451B71" w:rsidRDefault="00DA6552" w:rsidP="00C5073C">
      <w:pPr>
        <w:kinsoku w:val="0"/>
        <w:autoSpaceDE w:val="0"/>
        <w:autoSpaceDN w:val="0"/>
        <w:ind w:left="229" w:hangingChars="100" w:hanging="229"/>
      </w:pPr>
      <w:r w:rsidRPr="00451B71">
        <w:t>２　補助金の額に</w:t>
      </w:r>
      <w:r w:rsidR="00584FA2" w:rsidRPr="00451B71">
        <w:rPr>
          <w:rFonts w:hint="eastAsia"/>
        </w:rPr>
        <w:t>1,000</w:t>
      </w:r>
      <w:r w:rsidR="000D6975" w:rsidRPr="00451B71">
        <w:rPr>
          <w:rFonts w:hint="eastAsia"/>
        </w:rPr>
        <w:t>円</w:t>
      </w:r>
      <w:r w:rsidRPr="00451B71">
        <w:t>未満の端数が生じた場合は、これを切り捨てるものとする。</w:t>
      </w:r>
    </w:p>
    <w:p w:rsidR="00273F28" w:rsidRPr="00451B71" w:rsidRDefault="00273F28" w:rsidP="00C5073C">
      <w:pPr>
        <w:kinsoku w:val="0"/>
        <w:autoSpaceDE w:val="0"/>
        <w:autoSpaceDN w:val="0"/>
        <w:ind w:firstLineChars="100" w:firstLine="229"/>
      </w:pPr>
      <w:r w:rsidRPr="00451B71">
        <w:rPr>
          <w:rFonts w:hint="eastAsia"/>
        </w:rPr>
        <w:t>（交付の申請）</w:t>
      </w:r>
    </w:p>
    <w:p w:rsidR="00273F28" w:rsidRPr="00451B71" w:rsidRDefault="00BA43F9" w:rsidP="00C5073C">
      <w:pPr>
        <w:kinsoku w:val="0"/>
        <w:autoSpaceDE w:val="0"/>
        <w:autoSpaceDN w:val="0"/>
        <w:ind w:left="229" w:hangingChars="100" w:hanging="229"/>
      </w:pPr>
      <w:r w:rsidRPr="00451B71">
        <w:rPr>
          <w:rFonts w:hint="eastAsia"/>
        </w:rPr>
        <w:t>第６</w:t>
      </w:r>
      <w:r w:rsidR="00273F28" w:rsidRPr="00451B71">
        <w:rPr>
          <w:rFonts w:hint="eastAsia"/>
        </w:rPr>
        <w:t>条　補助金の交付を受けようとする者（以下「申請者」という。）は、平戸市</w:t>
      </w:r>
      <w:r w:rsidRPr="00451B71">
        <w:rPr>
          <w:rFonts w:hint="eastAsia"/>
        </w:rPr>
        <w:t>医療提供体制</w:t>
      </w:r>
      <w:r w:rsidR="008A1B1C" w:rsidRPr="00451B71">
        <w:rPr>
          <w:rFonts w:hint="eastAsia"/>
        </w:rPr>
        <w:t>整備支援事業</w:t>
      </w:r>
      <w:r w:rsidR="00352CAF" w:rsidRPr="00451B71">
        <w:rPr>
          <w:rFonts w:hint="eastAsia"/>
        </w:rPr>
        <w:t>補助金交付申請書</w:t>
      </w:r>
      <w:r w:rsidR="00273F28" w:rsidRPr="00451B71">
        <w:rPr>
          <w:rFonts w:hint="eastAsia"/>
        </w:rPr>
        <w:t>（様式第</w:t>
      </w:r>
      <w:r w:rsidR="008A1B1C" w:rsidRPr="00451B71">
        <w:rPr>
          <w:rFonts w:hint="eastAsia"/>
        </w:rPr>
        <w:t>１</w:t>
      </w:r>
      <w:r w:rsidR="00273F28" w:rsidRPr="00451B71">
        <w:rPr>
          <w:rFonts w:hint="eastAsia"/>
        </w:rPr>
        <w:t>号）に次に掲げる書類を添えて、</w:t>
      </w:r>
      <w:r w:rsidR="008A1B1C" w:rsidRPr="00451B71">
        <w:rPr>
          <w:rFonts w:hint="eastAsia"/>
        </w:rPr>
        <w:t>市長</w:t>
      </w:r>
      <w:r w:rsidR="00273F28" w:rsidRPr="00451B71">
        <w:rPr>
          <w:rFonts w:hint="eastAsia"/>
        </w:rPr>
        <w:t>に提出しなければならない。</w:t>
      </w:r>
    </w:p>
    <w:p w:rsidR="00273F28" w:rsidRPr="00451B71" w:rsidRDefault="007C164C" w:rsidP="00ED7688">
      <w:pPr>
        <w:pStyle w:val="a8"/>
        <w:numPr>
          <w:ilvl w:val="0"/>
          <w:numId w:val="3"/>
        </w:numPr>
        <w:kinsoku w:val="0"/>
        <w:autoSpaceDE w:val="0"/>
        <w:autoSpaceDN w:val="0"/>
        <w:ind w:leftChars="0"/>
      </w:pPr>
      <w:r w:rsidRPr="00451B71">
        <w:rPr>
          <w:rFonts w:hint="eastAsia"/>
        </w:rPr>
        <w:t>第３条第１号に係るもの</w:t>
      </w:r>
    </w:p>
    <w:p w:rsidR="00ED7688" w:rsidRPr="00451B71" w:rsidRDefault="00ED7688" w:rsidP="00053968">
      <w:pPr>
        <w:kinsoku w:val="0"/>
        <w:autoSpaceDE w:val="0"/>
        <w:autoSpaceDN w:val="0"/>
        <w:ind w:left="229"/>
      </w:pPr>
      <w:r w:rsidRPr="00451B71">
        <w:rPr>
          <w:rFonts w:hint="eastAsia"/>
        </w:rPr>
        <w:t xml:space="preserve">　ア</w:t>
      </w:r>
      <w:r w:rsidR="000E13C9" w:rsidRPr="00451B71">
        <w:rPr>
          <w:rFonts w:hint="eastAsia"/>
        </w:rPr>
        <w:t xml:space="preserve">　</w:t>
      </w:r>
      <w:r w:rsidR="00B1263E" w:rsidRPr="00451B71">
        <w:rPr>
          <w:rFonts w:hint="eastAsia"/>
        </w:rPr>
        <w:t>購入、リース又は改修に係る</w:t>
      </w:r>
      <w:r w:rsidR="00053968" w:rsidRPr="00451B71">
        <w:rPr>
          <w:rFonts w:hint="eastAsia"/>
        </w:rPr>
        <w:t>領収書又は支払いを証明する書類</w:t>
      </w:r>
      <w:r w:rsidRPr="00451B71">
        <w:rPr>
          <w:rFonts w:hint="eastAsia"/>
        </w:rPr>
        <w:t>の写し</w:t>
      </w:r>
    </w:p>
    <w:p w:rsidR="00ED7688" w:rsidRPr="00451B71" w:rsidRDefault="00ED7688" w:rsidP="00ED7688">
      <w:pPr>
        <w:kinsoku w:val="0"/>
        <w:autoSpaceDE w:val="0"/>
        <w:autoSpaceDN w:val="0"/>
        <w:ind w:left="229"/>
      </w:pPr>
      <w:r w:rsidRPr="00451B71">
        <w:rPr>
          <w:rFonts w:hint="eastAsia"/>
        </w:rPr>
        <w:t xml:space="preserve">　イ</w:t>
      </w:r>
      <w:r w:rsidR="000E13C9" w:rsidRPr="00451B71">
        <w:rPr>
          <w:rFonts w:hint="eastAsia"/>
        </w:rPr>
        <w:t xml:space="preserve">　</w:t>
      </w:r>
      <w:r w:rsidRPr="00451B71">
        <w:rPr>
          <w:rFonts w:hint="eastAsia"/>
        </w:rPr>
        <w:t>設置</w:t>
      </w:r>
      <w:r w:rsidR="000D6975" w:rsidRPr="00451B71">
        <w:rPr>
          <w:rFonts w:hint="eastAsia"/>
        </w:rPr>
        <w:t>又は改修</w:t>
      </w:r>
      <w:r w:rsidRPr="00451B71">
        <w:rPr>
          <w:rFonts w:hint="eastAsia"/>
        </w:rPr>
        <w:t>前後の写真</w:t>
      </w:r>
    </w:p>
    <w:p w:rsidR="00273F28" w:rsidRPr="00451B71" w:rsidRDefault="007C164C" w:rsidP="00ED7688">
      <w:pPr>
        <w:pStyle w:val="a8"/>
        <w:numPr>
          <w:ilvl w:val="0"/>
          <w:numId w:val="3"/>
        </w:numPr>
        <w:kinsoku w:val="0"/>
        <w:autoSpaceDE w:val="0"/>
        <w:autoSpaceDN w:val="0"/>
        <w:ind w:leftChars="0"/>
      </w:pPr>
      <w:r w:rsidRPr="00451B71">
        <w:rPr>
          <w:rFonts w:hint="eastAsia"/>
        </w:rPr>
        <w:t>第３条第２号に係るもの</w:t>
      </w:r>
    </w:p>
    <w:p w:rsidR="00ED7688" w:rsidRPr="00451B71" w:rsidRDefault="00ED7688" w:rsidP="00ED7688">
      <w:pPr>
        <w:kinsoku w:val="0"/>
        <w:autoSpaceDE w:val="0"/>
        <w:autoSpaceDN w:val="0"/>
        <w:ind w:left="229"/>
      </w:pPr>
      <w:r w:rsidRPr="00451B71">
        <w:rPr>
          <w:rFonts w:hint="eastAsia"/>
        </w:rPr>
        <w:t xml:space="preserve">　ア</w:t>
      </w:r>
      <w:r w:rsidR="000E13C9" w:rsidRPr="00451B71">
        <w:rPr>
          <w:rFonts w:hint="eastAsia"/>
        </w:rPr>
        <w:t xml:space="preserve">　</w:t>
      </w:r>
      <w:r w:rsidR="00B1263E" w:rsidRPr="00451B71">
        <w:rPr>
          <w:rFonts w:hint="eastAsia"/>
        </w:rPr>
        <w:t>購入に係る</w:t>
      </w:r>
      <w:r w:rsidR="00053968" w:rsidRPr="00451B71">
        <w:rPr>
          <w:rFonts w:hint="eastAsia"/>
        </w:rPr>
        <w:t>領収書又は支払いを証明する書類</w:t>
      </w:r>
      <w:r w:rsidRPr="00451B71">
        <w:rPr>
          <w:rFonts w:hint="eastAsia"/>
        </w:rPr>
        <w:t>の写し</w:t>
      </w:r>
    </w:p>
    <w:p w:rsidR="00ED7688" w:rsidRPr="00451B71" w:rsidRDefault="00ED7688" w:rsidP="00ED7688">
      <w:pPr>
        <w:kinsoku w:val="0"/>
        <w:autoSpaceDE w:val="0"/>
        <w:autoSpaceDN w:val="0"/>
        <w:ind w:left="229"/>
      </w:pPr>
      <w:r w:rsidRPr="00451B71">
        <w:rPr>
          <w:rFonts w:hint="eastAsia"/>
        </w:rPr>
        <w:t xml:space="preserve">　イ</w:t>
      </w:r>
      <w:r w:rsidR="000E13C9" w:rsidRPr="00451B71">
        <w:rPr>
          <w:rFonts w:hint="eastAsia"/>
        </w:rPr>
        <w:t xml:space="preserve">　</w:t>
      </w:r>
      <w:r w:rsidRPr="00451B71">
        <w:rPr>
          <w:rFonts w:hint="eastAsia"/>
        </w:rPr>
        <w:t>購入した</w:t>
      </w:r>
      <w:r w:rsidR="00143499" w:rsidRPr="00451B71">
        <w:rPr>
          <w:rFonts w:hint="eastAsia"/>
        </w:rPr>
        <w:t>医療機器類の写真</w:t>
      </w:r>
      <w:r w:rsidR="00DA6552" w:rsidRPr="00451B71">
        <w:rPr>
          <w:rFonts w:hint="eastAsia"/>
        </w:rPr>
        <w:t xml:space="preserve">　</w:t>
      </w:r>
    </w:p>
    <w:p w:rsidR="00273F28" w:rsidRPr="00451B71" w:rsidRDefault="00C5073C" w:rsidP="00C5073C">
      <w:pPr>
        <w:kinsoku w:val="0"/>
        <w:autoSpaceDE w:val="0"/>
        <w:autoSpaceDN w:val="0"/>
        <w:ind w:firstLineChars="100" w:firstLine="229"/>
      </w:pPr>
      <w:r w:rsidRPr="00451B71">
        <w:rPr>
          <w:rFonts w:hint="eastAsia"/>
        </w:rPr>
        <w:t>(3)</w:t>
      </w:r>
      <w:r w:rsidR="00273F28" w:rsidRPr="00451B71">
        <w:rPr>
          <w:rFonts w:hint="eastAsia"/>
        </w:rPr>
        <w:t xml:space="preserve"> </w:t>
      </w:r>
      <w:r w:rsidR="007C164C" w:rsidRPr="00451B71">
        <w:rPr>
          <w:rFonts w:hint="eastAsia"/>
        </w:rPr>
        <w:t>第３条第３号に係るもの</w:t>
      </w:r>
    </w:p>
    <w:p w:rsidR="00273F28" w:rsidRPr="00451B71" w:rsidRDefault="00B1263E" w:rsidP="00C5073C">
      <w:pPr>
        <w:kinsoku w:val="0"/>
        <w:autoSpaceDE w:val="0"/>
        <w:autoSpaceDN w:val="0"/>
        <w:ind w:firstLineChars="100" w:firstLine="229"/>
      </w:pPr>
      <w:r w:rsidRPr="00451B71">
        <w:rPr>
          <w:rFonts w:hint="eastAsia"/>
        </w:rPr>
        <w:t xml:space="preserve">　ア　購入に係る</w:t>
      </w:r>
      <w:r w:rsidR="00053968" w:rsidRPr="00451B71">
        <w:rPr>
          <w:rFonts w:hint="eastAsia"/>
        </w:rPr>
        <w:t>領収書又は支払いを証明する書類</w:t>
      </w:r>
      <w:r w:rsidR="000E13C9" w:rsidRPr="00451B71">
        <w:rPr>
          <w:rFonts w:hint="eastAsia"/>
        </w:rPr>
        <w:t>の写し</w:t>
      </w:r>
    </w:p>
    <w:p w:rsidR="000E13C9" w:rsidRPr="00451B71" w:rsidRDefault="00FA7C59" w:rsidP="00C5073C">
      <w:pPr>
        <w:kinsoku w:val="0"/>
        <w:autoSpaceDE w:val="0"/>
        <w:autoSpaceDN w:val="0"/>
        <w:ind w:firstLineChars="100" w:firstLine="229"/>
      </w:pPr>
      <w:r w:rsidRPr="00451B71">
        <w:rPr>
          <w:rFonts w:hint="eastAsia"/>
        </w:rPr>
        <w:t xml:space="preserve">　イ　当該消耗品の</w:t>
      </w:r>
      <w:r w:rsidR="00575B77" w:rsidRPr="00451B71">
        <w:rPr>
          <w:rFonts w:hint="eastAsia"/>
        </w:rPr>
        <w:t>昨年度</w:t>
      </w:r>
      <w:r w:rsidR="000E118D" w:rsidRPr="00451B71">
        <w:rPr>
          <w:rFonts w:hint="eastAsia"/>
        </w:rPr>
        <w:t>の購入</w:t>
      </w:r>
      <w:r w:rsidR="0089619C" w:rsidRPr="00451B71">
        <w:rPr>
          <w:rFonts w:hint="eastAsia"/>
        </w:rPr>
        <w:t>期間</w:t>
      </w:r>
      <w:r w:rsidR="00575B77" w:rsidRPr="00451B71">
        <w:rPr>
          <w:rFonts w:hint="eastAsia"/>
        </w:rPr>
        <w:t>の費用が分かる書類</w:t>
      </w:r>
    </w:p>
    <w:p w:rsidR="00E445C8" w:rsidRPr="00451B71" w:rsidRDefault="000E13C9" w:rsidP="00C5073C">
      <w:pPr>
        <w:kinsoku w:val="0"/>
        <w:autoSpaceDE w:val="0"/>
        <w:autoSpaceDN w:val="0"/>
        <w:ind w:firstLineChars="100" w:firstLine="229"/>
      </w:pPr>
      <w:r w:rsidRPr="00451B71">
        <w:rPr>
          <w:rFonts w:hint="eastAsia"/>
        </w:rPr>
        <w:t xml:space="preserve">　ウ　当該消耗品の購入単価が高騰した場合は、購入業者の理由書</w:t>
      </w:r>
    </w:p>
    <w:p w:rsidR="00273F28" w:rsidRPr="00451B71" w:rsidRDefault="00625D61" w:rsidP="00C5073C">
      <w:pPr>
        <w:kinsoku w:val="0"/>
        <w:autoSpaceDE w:val="0"/>
        <w:autoSpaceDN w:val="0"/>
        <w:ind w:firstLineChars="100" w:firstLine="229"/>
      </w:pPr>
      <w:r w:rsidRPr="00451B71">
        <w:rPr>
          <w:rFonts w:hint="eastAsia"/>
        </w:rPr>
        <w:lastRenderedPageBreak/>
        <w:t>（交付の決定及び額の確定等</w:t>
      </w:r>
      <w:r w:rsidR="00273F28" w:rsidRPr="00451B71">
        <w:rPr>
          <w:rFonts w:hint="eastAsia"/>
        </w:rPr>
        <w:t>）</w:t>
      </w:r>
    </w:p>
    <w:p w:rsidR="00273F28" w:rsidRPr="00451B71" w:rsidRDefault="00BA43F9" w:rsidP="00C5073C">
      <w:pPr>
        <w:kinsoku w:val="0"/>
        <w:autoSpaceDE w:val="0"/>
        <w:autoSpaceDN w:val="0"/>
        <w:ind w:left="229" w:hangingChars="100" w:hanging="229"/>
      </w:pPr>
      <w:r w:rsidRPr="00451B71">
        <w:rPr>
          <w:rFonts w:hint="eastAsia"/>
        </w:rPr>
        <w:t>第７</w:t>
      </w:r>
      <w:r w:rsidR="00273F28" w:rsidRPr="00451B71">
        <w:rPr>
          <w:rFonts w:hint="eastAsia"/>
        </w:rPr>
        <w:t>条　市長は、前条の申請書を受理した場合において、その内容を審査し、交付の可否を決定したときは、平戸市</w:t>
      </w:r>
      <w:r w:rsidR="000E13C9" w:rsidRPr="00451B71">
        <w:rPr>
          <w:rFonts w:hint="eastAsia"/>
        </w:rPr>
        <w:t>医療提供体制整備支援事業補助金交付決定</w:t>
      </w:r>
      <w:r w:rsidR="00625D61" w:rsidRPr="00451B71">
        <w:rPr>
          <w:rFonts w:hint="eastAsia"/>
        </w:rPr>
        <w:t>及び額の確定</w:t>
      </w:r>
      <w:r w:rsidR="000E13C9" w:rsidRPr="00451B71">
        <w:rPr>
          <w:rFonts w:hint="eastAsia"/>
        </w:rPr>
        <w:t>通知書（様式第２</w:t>
      </w:r>
      <w:r w:rsidR="00273F28" w:rsidRPr="00451B71">
        <w:rPr>
          <w:rFonts w:hint="eastAsia"/>
        </w:rPr>
        <w:t>号）又は平戸市</w:t>
      </w:r>
      <w:r w:rsidR="000E13C9" w:rsidRPr="00451B71">
        <w:rPr>
          <w:rFonts w:hint="eastAsia"/>
        </w:rPr>
        <w:t>医療提供体制整備支援事業</w:t>
      </w:r>
      <w:r w:rsidR="00625D61" w:rsidRPr="00451B71">
        <w:rPr>
          <w:rFonts w:hint="eastAsia"/>
        </w:rPr>
        <w:t>補助金</w:t>
      </w:r>
      <w:r w:rsidR="000E13C9" w:rsidRPr="00451B71">
        <w:rPr>
          <w:rFonts w:hint="eastAsia"/>
        </w:rPr>
        <w:t>不交付決定通知書（様式第３</w:t>
      </w:r>
      <w:r w:rsidR="00273F28" w:rsidRPr="00451B71">
        <w:rPr>
          <w:rFonts w:hint="eastAsia"/>
        </w:rPr>
        <w:t>号）により申請者に通知するものとする。</w:t>
      </w:r>
    </w:p>
    <w:p w:rsidR="00273F28" w:rsidRPr="00451B71" w:rsidRDefault="00273F28" w:rsidP="00C5073C">
      <w:pPr>
        <w:kinsoku w:val="0"/>
        <w:autoSpaceDE w:val="0"/>
        <w:autoSpaceDN w:val="0"/>
        <w:ind w:firstLineChars="100" w:firstLine="229"/>
      </w:pPr>
      <w:r w:rsidRPr="00451B71">
        <w:rPr>
          <w:rFonts w:hint="eastAsia"/>
        </w:rPr>
        <w:t>（補助金の交付）</w:t>
      </w:r>
    </w:p>
    <w:p w:rsidR="00273F28" w:rsidRPr="00451B71" w:rsidRDefault="00BA43F9" w:rsidP="00C5073C">
      <w:pPr>
        <w:kinsoku w:val="0"/>
        <w:autoSpaceDE w:val="0"/>
        <w:autoSpaceDN w:val="0"/>
        <w:ind w:left="229" w:hangingChars="100" w:hanging="229"/>
      </w:pPr>
      <w:r w:rsidRPr="00451B71">
        <w:rPr>
          <w:rFonts w:hint="eastAsia"/>
        </w:rPr>
        <w:t>第８</w:t>
      </w:r>
      <w:r w:rsidR="00273F28" w:rsidRPr="00451B71">
        <w:rPr>
          <w:rFonts w:hint="eastAsia"/>
        </w:rPr>
        <w:t>条　市長は、前条の規定により補助金の交付を決定したときは、</w:t>
      </w:r>
      <w:r w:rsidR="005B3C62" w:rsidRPr="00451B71">
        <w:rPr>
          <w:rFonts w:hint="eastAsia"/>
        </w:rPr>
        <w:t>請求があった</w:t>
      </w:r>
      <w:r w:rsidR="00A10044" w:rsidRPr="00451B71">
        <w:rPr>
          <w:rFonts w:hint="eastAsia"/>
        </w:rPr>
        <w:t>日</w:t>
      </w:r>
      <w:r w:rsidR="00273F28" w:rsidRPr="00451B71">
        <w:rPr>
          <w:rFonts w:hint="eastAsia"/>
        </w:rPr>
        <w:t>から起算して30日以内に補助金を交付するものとする。</w:t>
      </w:r>
    </w:p>
    <w:p w:rsidR="00273F28" w:rsidRPr="00451B71" w:rsidRDefault="00273F28" w:rsidP="00C5073C">
      <w:pPr>
        <w:kinsoku w:val="0"/>
        <w:autoSpaceDE w:val="0"/>
        <w:autoSpaceDN w:val="0"/>
        <w:ind w:firstLineChars="100" w:firstLine="229"/>
      </w:pPr>
      <w:r w:rsidRPr="00451B71">
        <w:rPr>
          <w:rFonts w:hint="eastAsia"/>
        </w:rPr>
        <w:t>（台帳の整備）</w:t>
      </w:r>
    </w:p>
    <w:p w:rsidR="00273F28" w:rsidRPr="00451B71" w:rsidRDefault="00BA43F9" w:rsidP="00C5073C">
      <w:pPr>
        <w:kinsoku w:val="0"/>
        <w:autoSpaceDE w:val="0"/>
        <w:autoSpaceDN w:val="0"/>
        <w:ind w:left="229" w:hangingChars="100" w:hanging="229"/>
      </w:pPr>
      <w:r w:rsidRPr="00451B71">
        <w:rPr>
          <w:rFonts w:hint="eastAsia"/>
        </w:rPr>
        <w:t>第９</w:t>
      </w:r>
      <w:r w:rsidR="00273F28" w:rsidRPr="00451B71">
        <w:rPr>
          <w:rFonts w:hint="eastAsia"/>
        </w:rPr>
        <w:t>条　市長は、補助金の交付状況を明らかにするため、平戸市</w:t>
      </w:r>
      <w:r w:rsidR="000E13C9" w:rsidRPr="00451B71">
        <w:rPr>
          <w:rFonts w:hint="eastAsia"/>
        </w:rPr>
        <w:t>医療提供体制整備支援事業補助金</w:t>
      </w:r>
      <w:r w:rsidR="00273F28" w:rsidRPr="00451B71">
        <w:rPr>
          <w:rFonts w:hint="eastAsia"/>
        </w:rPr>
        <w:t>交付台帳（様式</w:t>
      </w:r>
      <w:r w:rsidR="000E13C9" w:rsidRPr="00451B71">
        <w:rPr>
          <w:rFonts w:hint="eastAsia"/>
        </w:rPr>
        <w:t>第４</w:t>
      </w:r>
      <w:r w:rsidR="00273F28" w:rsidRPr="00451B71">
        <w:rPr>
          <w:rFonts w:hint="eastAsia"/>
        </w:rPr>
        <w:t>号）を備えておくものとする。</w:t>
      </w:r>
    </w:p>
    <w:p w:rsidR="00625D61" w:rsidRPr="00451B71" w:rsidRDefault="00625D61" w:rsidP="00C5073C">
      <w:pPr>
        <w:kinsoku w:val="0"/>
        <w:autoSpaceDE w:val="0"/>
        <w:autoSpaceDN w:val="0"/>
        <w:ind w:left="229" w:hangingChars="100" w:hanging="229"/>
      </w:pPr>
      <w:r w:rsidRPr="00451B71">
        <w:rPr>
          <w:rFonts w:hint="eastAsia"/>
        </w:rPr>
        <w:t xml:space="preserve">　（交付手続の特例）</w:t>
      </w:r>
    </w:p>
    <w:p w:rsidR="00625D61" w:rsidRPr="00451B71" w:rsidRDefault="00625D61" w:rsidP="00C5073C">
      <w:pPr>
        <w:kinsoku w:val="0"/>
        <w:autoSpaceDE w:val="0"/>
        <w:autoSpaceDN w:val="0"/>
        <w:ind w:left="229" w:hangingChars="100" w:hanging="229"/>
      </w:pPr>
      <w:r w:rsidRPr="00451B71">
        <w:rPr>
          <w:rFonts w:hint="eastAsia"/>
        </w:rPr>
        <w:t>第10</w:t>
      </w:r>
      <w:r w:rsidR="00451B71" w:rsidRPr="00451B71">
        <w:rPr>
          <w:rFonts w:hint="eastAsia"/>
        </w:rPr>
        <w:t>条　この要綱</w:t>
      </w:r>
      <w:r w:rsidRPr="00451B71">
        <w:rPr>
          <w:rFonts w:hint="eastAsia"/>
        </w:rPr>
        <w:t>による補助金の交付については、規則第７条の規定による交付の決定及び規則第14条の規定による額の確定は併合し、規則第13条の規定による実績報告は省略するものとする。</w:t>
      </w:r>
    </w:p>
    <w:p w:rsidR="00B846FD" w:rsidRPr="00451B71" w:rsidRDefault="00B846FD" w:rsidP="00B846FD">
      <w:pPr>
        <w:kinsoku w:val="0"/>
        <w:autoSpaceDE w:val="0"/>
        <w:autoSpaceDN w:val="0"/>
        <w:ind w:leftChars="100" w:left="229"/>
      </w:pPr>
      <w:r w:rsidRPr="00451B71">
        <w:t>（他の補助金等との関係）</w:t>
      </w:r>
    </w:p>
    <w:p w:rsidR="00B846FD" w:rsidRPr="00451B71" w:rsidRDefault="00B846FD" w:rsidP="00B846FD">
      <w:pPr>
        <w:kinsoku w:val="0"/>
        <w:autoSpaceDE w:val="0"/>
        <w:autoSpaceDN w:val="0"/>
        <w:ind w:left="229" w:hangingChars="100" w:hanging="229"/>
      </w:pPr>
      <w:r w:rsidRPr="00451B71">
        <w:rPr>
          <w:rFonts w:hint="eastAsia"/>
          <w:bCs/>
        </w:rPr>
        <w:t xml:space="preserve">第11条　</w:t>
      </w:r>
      <w:r w:rsidR="007C164C" w:rsidRPr="00451B71">
        <w:rPr>
          <w:rFonts w:hint="eastAsia"/>
        </w:rPr>
        <w:t>新型コロナウイルス感染症緊急包括支援交付金等の国及び</w:t>
      </w:r>
      <w:r w:rsidRPr="00451B71">
        <w:rPr>
          <w:rFonts w:hint="eastAsia"/>
        </w:rPr>
        <w:t>県からの支援施策の対象となる</w:t>
      </w:r>
      <w:r w:rsidR="000E415D" w:rsidRPr="00451B71">
        <w:rPr>
          <w:rFonts w:hint="eastAsia"/>
        </w:rPr>
        <w:t>経費については、</w:t>
      </w:r>
      <w:r w:rsidR="00451B71" w:rsidRPr="00451B71">
        <w:rPr>
          <w:rFonts w:hint="eastAsia"/>
        </w:rPr>
        <w:t>この要綱</w:t>
      </w:r>
      <w:r w:rsidR="000E415D" w:rsidRPr="00451B71">
        <w:rPr>
          <w:rFonts w:hint="eastAsia"/>
        </w:rPr>
        <w:t>による補助金の</w:t>
      </w:r>
      <w:r w:rsidR="00B67020" w:rsidRPr="00451B71">
        <w:rPr>
          <w:rFonts w:hint="eastAsia"/>
        </w:rPr>
        <w:t>補助対象経費</w:t>
      </w:r>
      <w:r w:rsidR="000E415D" w:rsidRPr="00451B71">
        <w:rPr>
          <w:rFonts w:hint="eastAsia"/>
        </w:rPr>
        <w:t>と</w:t>
      </w:r>
      <w:r w:rsidRPr="00451B71">
        <w:t>しない。</w:t>
      </w:r>
    </w:p>
    <w:p w:rsidR="00273F28" w:rsidRPr="00451B71" w:rsidRDefault="00273F28" w:rsidP="00273F28">
      <w:pPr>
        <w:kinsoku w:val="0"/>
        <w:autoSpaceDE w:val="0"/>
        <w:autoSpaceDN w:val="0"/>
      </w:pPr>
      <w:r w:rsidRPr="00451B71">
        <w:rPr>
          <w:rFonts w:hint="eastAsia"/>
        </w:rPr>
        <w:t xml:space="preserve">　（その他）</w:t>
      </w:r>
    </w:p>
    <w:p w:rsidR="00273F28" w:rsidRPr="00451B71" w:rsidRDefault="00BA43F9" w:rsidP="00C5073C">
      <w:pPr>
        <w:kinsoku w:val="0"/>
        <w:autoSpaceDE w:val="0"/>
        <w:autoSpaceDN w:val="0"/>
        <w:ind w:left="229" w:hangingChars="100" w:hanging="229"/>
      </w:pPr>
      <w:r w:rsidRPr="00451B71">
        <w:rPr>
          <w:rFonts w:hint="eastAsia"/>
        </w:rPr>
        <w:t>第</w:t>
      </w:r>
      <w:r w:rsidR="00B846FD" w:rsidRPr="00451B71">
        <w:rPr>
          <w:rFonts w:hint="eastAsia"/>
        </w:rPr>
        <w:t>12</w:t>
      </w:r>
      <w:r w:rsidR="00451B71" w:rsidRPr="00451B71">
        <w:rPr>
          <w:rFonts w:hint="eastAsia"/>
        </w:rPr>
        <w:t>条　この要綱</w:t>
      </w:r>
      <w:r w:rsidR="00273F28" w:rsidRPr="00451B71">
        <w:rPr>
          <w:rFonts w:hint="eastAsia"/>
        </w:rPr>
        <w:t>に定めるもののほか、補助金の交付に関し必要な事項は、市長が別に定める。</w:t>
      </w:r>
    </w:p>
    <w:p w:rsidR="00273F28" w:rsidRPr="00451B71" w:rsidRDefault="00273F28" w:rsidP="00C5073C">
      <w:pPr>
        <w:kinsoku w:val="0"/>
        <w:autoSpaceDE w:val="0"/>
        <w:autoSpaceDN w:val="0"/>
        <w:ind w:firstLineChars="300" w:firstLine="688"/>
      </w:pPr>
      <w:r w:rsidRPr="00451B71">
        <w:rPr>
          <w:rFonts w:hint="eastAsia"/>
        </w:rPr>
        <w:t>附　則</w:t>
      </w:r>
    </w:p>
    <w:p w:rsidR="00D0718F" w:rsidRPr="000D6975" w:rsidRDefault="00D0718F" w:rsidP="00D0718F">
      <w:pPr>
        <w:kinsoku w:val="0"/>
        <w:autoSpaceDE w:val="0"/>
        <w:autoSpaceDN w:val="0"/>
      </w:pPr>
      <w:r w:rsidRPr="00451B71">
        <w:rPr>
          <w:rFonts w:hint="eastAsia"/>
        </w:rPr>
        <w:t xml:space="preserve">　（施行期日）</w:t>
      </w:r>
    </w:p>
    <w:p w:rsidR="00D0718F" w:rsidRPr="000D6975" w:rsidRDefault="00D0718F" w:rsidP="00D0718F">
      <w:pPr>
        <w:kinsoku w:val="0"/>
        <w:autoSpaceDE w:val="0"/>
        <w:autoSpaceDN w:val="0"/>
      </w:pPr>
      <w:r w:rsidRPr="000D6975">
        <w:rPr>
          <w:rFonts w:hint="eastAsia"/>
        </w:rPr>
        <w:t xml:space="preserve">１　</w:t>
      </w:r>
      <w:r w:rsidR="00451B71">
        <w:rPr>
          <w:rFonts w:hint="eastAsia"/>
        </w:rPr>
        <w:t>この要綱</w:t>
      </w:r>
      <w:r w:rsidR="00273F28" w:rsidRPr="000D6975">
        <w:rPr>
          <w:rFonts w:hint="eastAsia"/>
        </w:rPr>
        <w:t>は、</w:t>
      </w:r>
      <w:r w:rsidR="00451B71">
        <w:rPr>
          <w:rFonts w:hint="eastAsia"/>
        </w:rPr>
        <w:t>令和２年６月１日</w:t>
      </w:r>
      <w:r w:rsidR="007C164C" w:rsidRPr="000D6975">
        <w:rPr>
          <w:rFonts w:hint="eastAsia"/>
        </w:rPr>
        <w:t>から施行し、令和２年４月１日から適用する。</w:t>
      </w:r>
    </w:p>
    <w:sectPr w:rsidR="00D0718F" w:rsidRPr="000D6975" w:rsidSect="003B36C4">
      <w:pgSz w:w="11906" w:h="16838" w:code="9"/>
      <w:pgMar w:top="1701" w:right="1247" w:bottom="1134" w:left="1247" w:header="851" w:footer="992" w:gutter="0"/>
      <w:cols w:space="425"/>
      <w:docGrid w:type="linesAndChars" w:linePitch="339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1C" w:rsidRDefault="00B5071C" w:rsidP="009A60FD">
      <w:r>
        <w:separator/>
      </w:r>
    </w:p>
  </w:endnote>
  <w:endnote w:type="continuationSeparator" w:id="0">
    <w:p w:rsidR="00B5071C" w:rsidRDefault="00B5071C" w:rsidP="009A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1C" w:rsidRDefault="00B5071C" w:rsidP="009A60FD">
      <w:r>
        <w:separator/>
      </w:r>
    </w:p>
  </w:footnote>
  <w:footnote w:type="continuationSeparator" w:id="0">
    <w:p w:rsidR="00B5071C" w:rsidRDefault="00B5071C" w:rsidP="009A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5E18"/>
    <w:multiLevelType w:val="hybridMultilevel"/>
    <w:tmpl w:val="35765802"/>
    <w:lvl w:ilvl="0" w:tplc="0818DF5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5F61049"/>
    <w:multiLevelType w:val="hybridMultilevel"/>
    <w:tmpl w:val="67D4A1F0"/>
    <w:lvl w:ilvl="0" w:tplc="2C4A9A98">
      <w:start w:val="1"/>
      <w:numFmt w:val="decimal"/>
      <w:lvlText w:val="(%1)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46F55718"/>
    <w:multiLevelType w:val="hybridMultilevel"/>
    <w:tmpl w:val="8B7ED248"/>
    <w:lvl w:ilvl="0" w:tplc="664E33E6">
      <w:start w:val="1"/>
      <w:numFmt w:val="decimal"/>
      <w:lvlText w:val="(%1)"/>
      <w:lvlJc w:val="left"/>
      <w:pPr>
        <w:ind w:left="69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623F533E"/>
    <w:multiLevelType w:val="hybridMultilevel"/>
    <w:tmpl w:val="AFF248D2"/>
    <w:lvl w:ilvl="0" w:tplc="9C4800D2">
      <w:start w:val="1"/>
      <w:numFmt w:val="decimal"/>
      <w:lvlText w:val="(%1)"/>
      <w:lvlJc w:val="left"/>
      <w:pPr>
        <w:ind w:left="69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65E714D6"/>
    <w:multiLevelType w:val="hybridMultilevel"/>
    <w:tmpl w:val="C3AAEF00"/>
    <w:lvl w:ilvl="0" w:tplc="768E89A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9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D"/>
    <w:rsid w:val="00012415"/>
    <w:rsid w:val="00017B25"/>
    <w:rsid w:val="00021544"/>
    <w:rsid w:val="00021A69"/>
    <w:rsid w:val="00022732"/>
    <w:rsid w:val="00025500"/>
    <w:rsid w:val="00036C57"/>
    <w:rsid w:val="0003771E"/>
    <w:rsid w:val="00053968"/>
    <w:rsid w:val="000608B1"/>
    <w:rsid w:val="000677EA"/>
    <w:rsid w:val="00070405"/>
    <w:rsid w:val="00075748"/>
    <w:rsid w:val="00093C97"/>
    <w:rsid w:val="000951FB"/>
    <w:rsid w:val="000D6975"/>
    <w:rsid w:val="000E118D"/>
    <w:rsid w:val="000E13C9"/>
    <w:rsid w:val="000E415D"/>
    <w:rsid w:val="0010368D"/>
    <w:rsid w:val="001215CA"/>
    <w:rsid w:val="00142538"/>
    <w:rsid w:val="00142973"/>
    <w:rsid w:val="00143499"/>
    <w:rsid w:val="00156B74"/>
    <w:rsid w:val="00164D9C"/>
    <w:rsid w:val="00183024"/>
    <w:rsid w:val="00196E04"/>
    <w:rsid w:val="001A04BD"/>
    <w:rsid w:val="001A2D42"/>
    <w:rsid w:val="001A3EBC"/>
    <w:rsid w:val="001B2EA1"/>
    <w:rsid w:val="001C464E"/>
    <w:rsid w:val="001D28EF"/>
    <w:rsid w:val="00213674"/>
    <w:rsid w:val="00235752"/>
    <w:rsid w:val="00254256"/>
    <w:rsid w:val="002711A7"/>
    <w:rsid w:val="00273F28"/>
    <w:rsid w:val="002926F6"/>
    <w:rsid w:val="002949A7"/>
    <w:rsid w:val="002B0F29"/>
    <w:rsid w:val="002B633D"/>
    <w:rsid w:val="003118EF"/>
    <w:rsid w:val="0032113C"/>
    <w:rsid w:val="00352CAF"/>
    <w:rsid w:val="003618A5"/>
    <w:rsid w:val="00361AEB"/>
    <w:rsid w:val="00365F2C"/>
    <w:rsid w:val="0038752C"/>
    <w:rsid w:val="003B36C4"/>
    <w:rsid w:val="00402A34"/>
    <w:rsid w:val="00413408"/>
    <w:rsid w:val="00416B2F"/>
    <w:rsid w:val="00432F9D"/>
    <w:rsid w:val="004333A4"/>
    <w:rsid w:val="00451B71"/>
    <w:rsid w:val="00454B46"/>
    <w:rsid w:val="00461A61"/>
    <w:rsid w:val="0047120E"/>
    <w:rsid w:val="00472B82"/>
    <w:rsid w:val="00496BB3"/>
    <w:rsid w:val="004B726D"/>
    <w:rsid w:val="004E6A61"/>
    <w:rsid w:val="00543896"/>
    <w:rsid w:val="00544738"/>
    <w:rsid w:val="005606E7"/>
    <w:rsid w:val="0056799D"/>
    <w:rsid w:val="00575B77"/>
    <w:rsid w:val="00580526"/>
    <w:rsid w:val="00584FA2"/>
    <w:rsid w:val="00591831"/>
    <w:rsid w:val="00595F8A"/>
    <w:rsid w:val="005A0CDE"/>
    <w:rsid w:val="005B3C62"/>
    <w:rsid w:val="005D176D"/>
    <w:rsid w:val="005E4557"/>
    <w:rsid w:val="005F06BB"/>
    <w:rsid w:val="005F2D15"/>
    <w:rsid w:val="00625D61"/>
    <w:rsid w:val="00655DF2"/>
    <w:rsid w:val="0069032A"/>
    <w:rsid w:val="006A49A3"/>
    <w:rsid w:val="006C70BB"/>
    <w:rsid w:val="006E0332"/>
    <w:rsid w:val="006E0A22"/>
    <w:rsid w:val="006E37C4"/>
    <w:rsid w:val="00714FFA"/>
    <w:rsid w:val="00716D65"/>
    <w:rsid w:val="00720FBC"/>
    <w:rsid w:val="00732E30"/>
    <w:rsid w:val="00733BFD"/>
    <w:rsid w:val="00755224"/>
    <w:rsid w:val="0078552D"/>
    <w:rsid w:val="00796ACB"/>
    <w:rsid w:val="007A2EB8"/>
    <w:rsid w:val="007A3753"/>
    <w:rsid w:val="007B0DB6"/>
    <w:rsid w:val="007C164C"/>
    <w:rsid w:val="007E3724"/>
    <w:rsid w:val="007F652A"/>
    <w:rsid w:val="0081388B"/>
    <w:rsid w:val="00824619"/>
    <w:rsid w:val="00871E59"/>
    <w:rsid w:val="0089619C"/>
    <w:rsid w:val="008A1B1C"/>
    <w:rsid w:val="008D28FB"/>
    <w:rsid w:val="008D4D55"/>
    <w:rsid w:val="008E2BDF"/>
    <w:rsid w:val="008F6EAF"/>
    <w:rsid w:val="00907CDE"/>
    <w:rsid w:val="00943285"/>
    <w:rsid w:val="00945869"/>
    <w:rsid w:val="00995D87"/>
    <w:rsid w:val="009A37A0"/>
    <w:rsid w:val="009A60FD"/>
    <w:rsid w:val="009C4210"/>
    <w:rsid w:val="009D5631"/>
    <w:rsid w:val="00A10044"/>
    <w:rsid w:val="00A1016B"/>
    <w:rsid w:val="00A14C3C"/>
    <w:rsid w:val="00A32961"/>
    <w:rsid w:val="00A331E9"/>
    <w:rsid w:val="00A67BD9"/>
    <w:rsid w:val="00AB291C"/>
    <w:rsid w:val="00AC6849"/>
    <w:rsid w:val="00AD1E53"/>
    <w:rsid w:val="00AD73FD"/>
    <w:rsid w:val="00AE6979"/>
    <w:rsid w:val="00AE7DF4"/>
    <w:rsid w:val="00B00D40"/>
    <w:rsid w:val="00B1263E"/>
    <w:rsid w:val="00B27651"/>
    <w:rsid w:val="00B31223"/>
    <w:rsid w:val="00B43038"/>
    <w:rsid w:val="00B43C9A"/>
    <w:rsid w:val="00B5071C"/>
    <w:rsid w:val="00B63BDD"/>
    <w:rsid w:val="00B67020"/>
    <w:rsid w:val="00B809E0"/>
    <w:rsid w:val="00B846FD"/>
    <w:rsid w:val="00B90E95"/>
    <w:rsid w:val="00B90F30"/>
    <w:rsid w:val="00BA43F9"/>
    <w:rsid w:val="00BB0609"/>
    <w:rsid w:val="00BB652E"/>
    <w:rsid w:val="00BB72FB"/>
    <w:rsid w:val="00BE1086"/>
    <w:rsid w:val="00BF7A8A"/>
    <w:rsid w:val="00C14F5B"/>
    <w:rsid w:val="00C4125C"/>
    <w:rsid w:val="00C463FB"/>
    <w:rsid w:val="00C5073C"/>
    <w:rsid w:val="00C5602E"/>
    <w:rsid w:val="00C63652"/>
    <w:rsid w:val="00C70261"/>
    <w:rsid w:val="00C84F61"/>
    <w:rsid w:val="00C934AA"/>
    <w:rsid w:val="00C94636"/>
    <w:rsid w:val="00CC5E67"/>
    <w:rsid w:val="00CE306D"/>
    <w:rsid w:val="00CE3E48"/>
    <w:rsid w:val="00CE7275"/>
    <w:rsid w:val="00D0718F"/>
    <w:rsid w:val="00D236A1"/>
    <w:rsid w:val="00D3493E"/>
    <w:rsid w:val="00D36118"/>
    <w:rsid w:val="00D449E5"/>
    <w:rsid w:val="00DA4F72"/>
    <w:rsid w:val="00DA585B"/>
    <w:rsid w:val="00DA6552"/>
    <w:rsid w:val="00E079BD"/>
    <w:rsid w:val="00E1493A"/>
    <w:rsid w:val="00E2045A"/>
    <w:rsid w:val="00E24EB8"/>
    <w:rsid w:val="00E2508C"/>
    <w:rsid w:val="00E262E0"/>
    <w:rsid w:val="00E4324F"/>
    <w:rsid w:val="00E445C8"/>
    <w:rsid w:val="00E45267"/>
    <w:rsid w:val="00E65F7B"/>
    <w:rsid w:val="00E736CA"/>
    <w:rsid w:val="00EA2B18"/>
    <w:rsid w:val="00EB26C4"/>
    <w:rsid w:val="00EC4420"/>
    <w:rsid w:val="00EC65CD"/>
    <w:rsid w:val="00ED00A6"/>
    <w:rsid w:val="00ED2381"/>
    <w:rsid w:val="00ED7688"/>
    <w:rsid w:val="00F261C4"/>
    <w:rsid w:val="00F264D3"/>
    <w:rsid w:val="00F65413"/>
    <w:rsid w:val="00F71D98"/>
    <w:rsid w:val="00F90EC7"/>
    <w:rsid w:val="00F92B0B"/>
    <w:rsid w:val="00FA146D"/>
    <w:rsid w:val="00FA1CF5"/>
    <w:rsid w:val="00FA7C59"/>
    <w:rsid w:val="00FC0CD2"/>
    <w:rsid w:val="00FC5DD9"/>
    <w:rsid w:val="00FE27A6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96073-0F26-4533-9BA5-79AAFD5D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A69"/>
    <w:rPr>
      <w:rFonts w:ascii="Arial" w:eastAsia="ＭＳ ゴシック" w:hAnsi="Arial"/>
      <w:sz w:val="18"/>
      <w:szCs w:val="18"/>
    </w:rPr>
  </w:style>
  <w:style w:type="paragraph" w:customStyle="1" w:styleId="1">
    <w:name w:val="スタイル 最初の行 :  1 字"/>
    <w:basedOn w:val="a"/>
    <w:rsid w:val="007B0DB6"/>
    <w:pPr>
      <w:ind w:firstLineChars="100" w:firstLine="275"/>
    </w:pPr>
    <w:rPr>
      <w:rFonts w:cs="ＭＳ 明朝"/>
      <w:szCs w:val="20"/>
    </w:rPr>
  </w:style>
  <w:style w:type="paragraph" w:styleId="a4">
    <w:name w:val="header"/>
    <w:basedOn w:val="a"/>
    <w:link w:val="a5"/>
    <w:rsid w:val="009A6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A60F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A6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A60FD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6E37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3B2F-D9F6-4D6B-BAF1-B7859E6E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1464</Words>
  <Characters>105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平戸市立保育所条例の一部を改正する条例</vt:lpstr>
      <vt:lpstr>　　　　平戸市立保育所条例の一部を改正する条例</vt:lpstr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平戸市立保育所条例の一部を改正する条例</dc:title>
  <dc:subject/>
  <dc:creator>kondo_masami</dc:creator>
  <cp:keywords/>
  <cp:lastModifiedBy>池田　修二</cp:lastModifiedBy>
  <cp:revision>50</cp:revision>
  <cp:lastPrinted>2020-06-15T07:18:00Z</cp:lastPrinted>
  <dcterms:created xsi:type="dcterms:W3CDTF">2020-01-23T01:28:00Z</dcterms:created>
  <dcterms:modified xsi:type="dcterms:W3CDTF">2020-08-17T06:49:00Z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00080048000000000000010242310207c74006b004c800</vt:lpwstr>
  </property>
</Properties>
</file>