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17" w:rsidRPr="00D3191F" w:rsidRDefault="00BD2517" w:rsidP="00B74C42">
      <w:pPr>
        <w:tabs>
          <w:tab w:val="center" w:pos="4734"/>
        </w:tabs>
        <w:jc w:val="center"/>
        <w:rPr>
          <w:sz w:val="22"/>
        </w:rPr>
      </w:pPr>
      <w:bookmarkStart w:id="0" w:name="_GoBack"/>
      <w:bookmarkEnd w:id="0"/>
      <w:r w:rsidRPr="00D3191F">
        <w:rPr>
          <w:rFonts w:hint="eastAsia"/>
          <w:sz w:val="22"/>
        </w:rPr>
        <w:t>（表面）</w:t>
      </w:r>
    </w:p>
    <w:p w:rsidR="00BD2517" w:rsidRPr="00D3191F" w:rsidRDefault="00BD2517" w:rsidP="006B01B2">
      <w:pPr>
        <w:rPr>
          <w:sz w:val="22"/>
        </w:rPr>
      </w:pPr>
    </w:p>
    <w:p w:rsidR="00BD2517" w:rsidRPr="00D3191F" w:rsidRDefault="00BD2517" w:rsidP="0017138B">
      <w:pPr>
        <w:jc w:val="right"/>
        <w:rPr>
          <w:sz w:val="22"/>
        </w:rPr>
      </w:pPr>
      <w:r w:rsidRPr="00D3191F">
        <w:rPr>
          <w:rFonts w:hint="eastAsia"/>
          <w:sz w:val="22"/>
        </w:rPr>
        <w:t>年　　月　　日</w:t>
      </w:r>
    </w:p>
    <w:p w:rsidR="00BD2517" w:rsidRPr="00D3191F" w:rsidRDefault="00BD2517" w:rsidP="006B01B2">
      <w:pPr>
        <w:rPr>
          <w:sz w:val="22"/>
        </w:rPr>
      </w:pPr>
    </w:p>
    <w:p w:rsidR="00BD2517" w:rsidRPr="00D3191F" w:rsidRDefault="00BD2517" w:rsidP="006B01B2">
      <w:pPr>
        <w:rPr>
          <w:sz w:val="22"/>
        </w:rPr>
      </w:pPr>
      <w:r w:rsidRPr="00D3191F">
        <w:rPr>
          <w:rFonts w:hint="eastAsia"/>
          <w:sz w:val="22"/>
        </w:rPr>
        <w:t>平戸市長　　　　　　　様</w:t>
      </w:r>
    </w:p>
    <w:p w:rsidR="00BD2517" w:rsidRPr="00D3191F" w:rsidRDefault="00BD2517" w:rsidP="006B01B2">
      <w:pPr>
        <w:rPr>
          <w:sz w:val="22"/>
        </w:rPr>
      </w:pPr>
    </w:p>
    <w:p w:rsidR="00BD2517" w:rsidRPr="00D3191F" w:rsidRDefault="00BD2517" w:rsidP="004C12E3">
      <w:pPr>
        <w:ind w:firstLineChars="2400" w:firstLine="5201"/>
        <w:rPr>
          <w:sz w:val="22"/>
        </w:rPr>
      </w:pPr>
      <w:r w:rsidRPr="00D3191F">
        <w:rPr>
          <w:rFonts w:hint="eastAsia"/>
          <w:sz w:val="22"/>
        </w:rPr>
        <w:t>申請者　住　　所</w:t>
      </w:r>
    </w:p>
    <w:p w:rsidR="00BD2517" w:rsidRPr="00D3191F" w:rsidRDefault="00BD2517" w:rsidP="004C12E3">
      <w:pPr>
        <w:ind w:firstLineChars="2800" w:firstLine="6068"/>
        <w:rPr>
          <w:sz w:val="22"/>
        </w:rPr>
      </w:pPr>
      <w:r w:rsidRPr="00D3191F">
        <w:rPr>
          <w:rFonts w:hint="eastAsia"/>
          <w:sz w:val="22"/>
        </w:rPr>
        <w:t>氏　　名　　　　　　　　　　㊞</w:t>
      </w:r>
    </w:p>
    <w:p w:rsidR="00BD2517" w:rsidRPr="00D3191F" w:rsidRDefault="00BD2517" w:rsidP="004C12E3">
      <w:pPr>
        <w:ind w:firstLineChars="2400" w:firstLine="5201"/>
        <w:rPr>
          <w:sz w:val="22"/>
        </w:rPr>
      </w:pPr>
      <w:r w:rsidRPr="00D3191F">
        <w:rPr>
          <w:rFonts w:hint="eastAsia"/>
          <w:sz w:val="22"/>
        </w:rPr>
        <w:t xml:space="preserve">　　　　電話番号</w:t>
      </w:r>
    </w:p>
    <w:p w:rsidR="00BD2517" w:rsidRPr="00D3191F" w:rsidRDefault="00BD2517" w:rsidP="006B01B2">
      <w:pPr>
        <w:rPr>
          <w:sz w:val="22"/>
        </w:rPr>
      </w:pPr>
    </w:p>
    <w:p w:rsidR="00BD2517" w:rsidRPr="00D3191F" w:rsidRDefault="00BD2517" w:rsidP="006B01B2">
      <w:pPr>
        <w:rPr>
          <w:sz w:val="22"/>
        </w:rPr>
      </w:pPr>
    </w:p>
    <w:p w:rsidR="00BD2517" w:rsidRPr="00D3191F" w:rsidRDefault="00BD2517" w:rsidP="00D01F2F">
      <w:pPr>
        <w:jc w:val="center"/>
        <w:rPr>
          <w:sz w:val="22"/>
        </w:rPr>
      </w:pPr>
      <w:r w:rsidRPr="00D3191F">
        <w:rPr>
          <w:rFonts w:hint="eastAsia"/>
          <w:sz w:val="22"/>
        </w:rPr>
        <w:t>年度平戸市老朽危険空き家除却事業補助金交付申請変更承認申請書</w:t>
      </w:r>
    </w:p>
    <w:p w:rsidR="00BD2517" w:rsidRPr="00D3191F" w:rsidRDefault="00BD2517" w:rsidP="006B01B2">
      <w:pPr>
        <w:rPr>
          <w:sz w:val="22"/>
        </w:rPr>
      </w:pPr>
    </w:p>
    <w:p w:rsidR="00BD2517" w:rsidRPr="00D3191F" w:rsidRDefault="00BD2517" w:rsidP="006B01B2">
      <w:pPr>
        <w:rPr>
          <w:sz w:val="22"/>
        </w:rPr>
      </w:pPr>
    </w:p>
    <w:p w:rsidR="00BD2517" w:rsidRPr="00D3191F" w:rsidRDefault="00BD2517" w:rsidP="006B01B2">
      <w:pPr>
        <w:rPr>
          <w:sz w:val="22"/>
        </w:rPr>
      </w:pPr>
      <w:r w:rsidRPr="00D3191F">
        <w:rPr>
          <w:rFonts w:hint="eastAsia"/>
          <w:sz w:val="22"/>
        </w:rPr>
        <w:t xml:space="preserve">　　　　　年　　月　　日付け平戸市指令　　第　　号で交付決定があった　　　年度平戸市老朽危険空き家除却事業補助金について、次のとおり事業の内容を変更したいので、平戸市老朽危険空き家除却事業補助金交付要綱第</w:t>
      </w:r>
      <w:r w:rsidRPr="00D3191F">
        <w:rPr>
          <w:sz w:val="22"/>
        </w:rPr>
        <w:t>12</w:t>
      </w:r>
      <w:r w:rsidRPr="00D3191F">
        <w:rPr>
          <w:rFonts w:hint="eastAsia"/>
          <w:sz w:val="22"/>
        </w:rPr>
        <w:t>条の規定により関係書類を添えて申請します。</w:t>
      </w:r>
    </w:p>
    <w:p w:rsidR="00BD2517" w:rsidRPr="00D3191F" w:rsidRDefault="00BD2517" w:rsidP="006B01B2">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4"/>
        <w:gridCol w:w="7394"/>
      </w:tblGrid>
      <w:tr w:rsidR="00BD2517" w:rsidRPr="00D3191F" w:rsidTr="0086008D">
        <w:trPr>
          <w:trHeight w:val="804"/>
        </w:trPr>
        <w:tc>
          <w:tcPr>
            <w:tcW w:w="2134" w:type="dxa"/>
            <w:vAlign w:val="center"/>
          </w:tcPr>
          <w:p w:rsidR="00BD2517" w:rsidRPr="00D3191F" w:rsidRDefault="00BD2517" w:rsidP="0086008D">
            <w:pPr>
              <w:jc w:val="center"/>
              <w:rPr>
                <w:sz w:val="22"/>
              </w:rPr>
            </w:pPr>
            <w:r w:rsidRPr="00D3191F">
              <w:rPr>
                <w:rFonts w:hint="eastAsia"/>
                <w:spacing w:val="142"/>
                <w:kern w:val="0"/>
                <w:sz w:val="22"/>
              </w:rPr>
              <w:t>指令番</w:t>
            </w:r>
            <w:r w:rsidRPr="00D3191F">
              <w:rPr>
                <w:rFonts w:hint="eastAsia"/>
                <w:spacing w:val="2"/>
                <w:kern w:val="0"/>
                <w:sz w:val="22"/>
              </w:rPr>
              <w:t>号</w:t>
            </w:r>
          </w:p>
          <w:p w:rsidR="00BD2517" w:rsidRPr="00D3191F" w:rsidRDefault="00BD2517" w:rsidP="0086008D">
            <w:pPr>
              <w:jc w:val="center"/>
              <w:rPr>
                <w:sz w:val="22"/>
              </w:rPr>
            </w:pPr>
            <w:r w:rsidRPr="00D3191F">
              <w:rPr>
                <w:rFonts w:hint="eastAsia"/>
                <w:spacing w:val="80"/>
                <w:kern w:val="0"/>
                <w:sz w:val="22"/>
              </w:rPr>
              <w:t>及び年月</w:t>
            </w:r>
            <w:r w:rsidRPr="00D3191F">
              <w:rPr>
                <w:rFonts w:hint="eastAsia"/>
                <w:spacing w:val="-2"/>
                <w:kern w:val="0"/>
                <w:sz w:val="22"/>
              </w:rPr>
              <w:t>日</w:t>
            </w:r>
          </w:p>
        </w:tc>
        <w:tc>
          <w:tcPr>
            <w:tcW w:w="7394" w:type="dxa"/>
            <w:vAlign w:val="center"/>
          </w:tcPr>
          <w:p w:rsidR="00BD2517" w:rsidRPr="00D3191F" w:rsidRDefault="00BD2517" w:rsidP="00D01F2F">
            <w:pPr>
              <w:rPr>
                <w:sz w:val="22"/>
              </w:rPr>
            </w:pPr>
            <w:r w:rsidRPr="00D3191F">
              <w:rPr>
                <w:rFonts w:hint="eastAsia"/>
                <w:sz w:val="22"/>
              </w:rPr>
              <w:t>平戸市指令　　　第　　号</w:t>
            </w:r>
          </w:p>
          <w:p w:rsidR="00BD2517" w:rsidRPr="00D3191F" w:rsidRDefault="00BD2517" w:rsidP="004C12E3">
            <w:pPr>
              <w:ind w:firstLineChars="500" w:firstLine="1083"/>
              <w:rPr>
                <w:sz w:val="22"/>
              </w:rPr>
            </w:pPr>
            <w:r w:rsidRPr="00D3191F">
              <w:rPr>
                <w:rFonts w:hint="eastAsia"/>
                <w:sz w:val="22"/>
              </w:rPr>
              <w:t>年　　月　　日</w:t>
            </w:r>
          </w:p>
        </w:tc>
      </w:tr>
      <w:tr w:rsidR="00BD2517" w:rsidRPr="00D3191F" w:rsidTr="0086008D">
        <w:trPr>
          <w:trHeight w:val="804"/>
        </w:trPr>
        <w:tc>
          <w:tcPr>
            <w:tcW w:w="2134" w:type="dxa"/>
            <w:vAlign w:val="center"/>
          </w:tcPr>
          <w:p w:rsidR="00BD2517" w:rsidRPr="00D3191F" w:rsidRDefault="00BD2517" w:rsidP="0086008D">
            <w:pPr>
              <w:jc w:val="center"/>
              <w:rPr>
                <w:sz w:val="22"/>
              </w:rPr>
            </w:pPr>
            <w:r w:rsidRPr="00D3191F">
              <w:rPr>
                <w:rFonts w:hint="eastAsia"/>
                <w:spacing w:val="16"/>
                <w:kern w:val="0"/>
                <w:sz w:val="22"/>
              </w:rPr>
              <w:t>補助対象建築</w:t>
            </w:r>
            <w:r w:rsidRPr="00D3191F">
              <w:rPr>
                <w:rFonts w:hint="eastAsia"/>
                <w:spacing w:val="2"/>
                <w:kern w:val="0"/>
                <w:sz w:val="22"/>
              </w:rPr>
              <w:t>物</w:t>
            </w:r>
          </w:p>
          <w:p w:rsidR="00BD2517" w:rsidRPr="00D3191F" w:rsidRDefault="00BD2517" w:rsidP="0086008D">
            <w:pPr>
              <w:jc w:val="center"/>
              <w:rPr>
                <w:sz w:val="22"/>
              </w:rPr>
            </w:pPr>
            <w:r w:rsidRPr="00D3191F">
              <w:rPr>
                <w:rFonts w:hint="eastAsia"/>
                <w:spacing w:val="142"/>
                <w:kern w:val="0"/>
                <w:sz w:val="22"/>
              </w:rPr>
              <w:t>の所在</w:t>
            </w:r>
            <w:r w:rsidRPr="00D3191F">
              <w:rPr>
                <w:rFonts w:hint="eastAsia"/>
                <w:spacing w:val="2"/>
                <w:kern w:val="0"/>
                <w:sz w:val="22"/>
              </w:rPr>
              <w:t>地</w:t>
            </w:r>
          </w:p>
        </w:tc>
        <w:tc>
          <w:tcPr>
            <w:tcW w:w="7394" w:type="dxa"/>
            <w:vAlign w:val="center"/>
          </w:tcPr>
          <w:p w:rsidR="00BD2517" w:rsidRPr="00D3191F" w:rsidRDefault="00BD2517" w:rsidP="00D01F2F">
            <w:pPr>
              <w:rPr>
                <w:sz w:val="22"/>
              </w:rPr>
            </w:pPr>
            <w:r w:rsidRPr="00D3191F">
              <w:rPr>
                <w:rFonts w:hint="eastAsia"/>
                <w:sz w:val="22"/>
              </w:rPr>
              <w:t>地名地番</w:t>
            </w:r>
          </w:p>
          <w:p w:rsidR="00BD2517" w:rsidRPr="00D3191F" w:rsidRDefault="00BD2517" w:rsidP="008A10A9">
            <w:pPr>
              <w:rPr>
                <w:sz w:val="22"/>
              </w:rPr>
            </w:pPr>
            <w:r w:rsidRPr="00D3191F">
              <w:rPr>
                <w:rFonts w:hint="eastAsia"/>
                <w:sz w:val="22"/>
              </w:rPr>
              <w:t>住居表示</w:t>
            </w:r>
          </w:p>
        </w:tc>
      </w:tr>
      <w:tr w:rsidR="00BD2517" w:rsidRPr="00D3191F" w:rsidTr="0086008D">
        <w:trPr>
          <w:trHeight w:val="804"/>
        </w:trPr>
        <w:tc>
          <w:tcPr>
            <w:tcW w:w="2134" w:type="dxa"/>
            <w:vAlign w:val="center"/>
          </w:tcPr>
          <w:p w:rsidR="00BD2517" w:rsidRPr="00D3191F" w:rsidRDefault="00BD2517" w:rsidP="0086008D">
            <w:pPr>
              <w:jc w:val="center"/>
              <w:rPr>
                <w:sz w:val="22"/>
              </w:rPr>
            </w:pPr>
            <w:r w:rsidRPr="00D3191F">
              <w:rPr>
                <w:rFonts w:hint="eastAsia"/>
                <w:spacing w:val="41"/>
                <w:kern w:val="0"/>
                <w:sz w:val="22"/>
              </w:rPr>
              <w:t>変更前の内</w:t>
            </w:r>
            <w:r w:rsidRPr="00D3191F">
              <w:rPr>
                <w:rFonts w:hint="eastAsia"/>
                <w:spacing w:val="3"/>
                <w:kern w:val="0"/>
                <w:sz w:val="22"/>
              </w:rPr>
              <w:t>容</w:t>
            </w:r>
          </w:p>
        </w:tc>
        <w:tc>
          <w:tcPr>
            <w:tcW w:w="7394" w:type="dxa"/>
            <w:vAlign w:val="center"/>
          </w:tcPr>
          <w:p w:rsidR="00BD2517" w:rsidRPr="00D3191F" w:rsidRDefault="00BD2517" w:rsidP="00D01F2F">
            <w:pPr>
              <w:rPr>
                <w:sz w:val="22"/>
              </w:rPr>
            </w:pPr>
          </w:p>
          <w:p w:rsidR="00BD2517" w:rsidRPr="00D3191F" w:rsidRDefault="00BD2517" w:rsidP="00D01F2F">
            <w:pPr>
              <w:rPr>
                <w:sz w:val="22"/>
              </w:rPr>
            </w:pPr>
          </w:p>
          <w:p w:rsidR="00BD2517" w:rsidRPr="00D3191F" w:rsidRDefault="00BD2517" w:rsidP="00D01F2F">
            <w:pPr>
              <w:rPr>
                <w:sz w:val="22"/>
              </w:rPr>
            </w:pPr>
          </w:p>
          <w:p w:rsidR="00BD2517" w:rsidRPr="00D3191F" w:rsidRDefault="00BD2517" w:rsidP="00D01F2F">
            <w:pPr>
              <w:rPr>
                <w:sz w:val="22"/>
              </w:rPr>
            </w:pPr>
          </w:p>
        </w:tc>
      </w:tr>
      <w:tr w:rsidR="00BD2517" w:rsidRPr="00D3191F" w:rsidTr="0086008D">
        <w:trPr>
          <w:trHeight w:val="804"/>
        </w:trPr>
        <w:tc>
          <w:tcPr>
            <w:tcW w:w="2134" w:type="dxa"/>
            <w:vAlign w:val="center"/>
          </w:tcPr>
          <w:p w:rsidR="00BD2517" w:rsidRPr="00D3191F" w:rsidRDefault="00BD2517" w:rsidP="0086008D">
            <w:pPr>
              <w:jc w:val="center"/>
              <w:rPr>
                <w:sz w:val="22"/>
              </w:rPr>
            </w:pPr>
            <w:r w:rsidRPr="00D3191F">
              <w:rPr>
                <w:rFonts w:hint="eastAsia"/>
                <w:spacing w:val="41"/>
                <w:kern w:val="0"/>
                <w:sz w:val="22"/>
              </w:rPr>
              <w:t>変更後の内</w:t>
            </w:r>
            <w:r w:rsidRPr="00D3191F">
              <w:rPr>
                <w:rFonts w:hint="eastAsia"/>
                <w:spacing w:val="3"/>
                <w:kern w:val="0"/>
                <w:sz w:val="22"/>
              </w:rPr>
              <w:t>容</w:t>
            </w:r>
          </w:p>
        </w:tc>
        <w:tc>
          <w:tcPr>
            <w:tcW w:w="7394" w:type="dxa"/>
            <w:vAlign w:val="center"/>
          </w:tcPr>
          <w:p w:rsidR="00BD2517" w:rsidRPr="00D3191F" w:rsidRDefault="00BD2517" w:rsidP="00D01F2F">
            <w:pPr>
              <w:rPr>
                <w:sz w:val="22"/>
              </w:rPr>
            </w:pPr>
          </w:p>
          <w:p w:rsidR="00BD2517" w:rsidRPr="00D3191F" w:rsidRDefault="00BD2517" w:rsidP="00D01F2F">
            <w:pPr>
              <w:rPr>
                <w:sz w:val="22"/>
              </w:rPr>
            </w:pPr>
          </w:p>
          <w:p w:rsidR="00BD2517" w:rsidRPr="00D3191F" w:rsidRDefault="00BD2517" w:rsidP="00D01F2F">
            <w:pPr>
              <w:rPr>
                <w:sz w:val="22"/>
              </w:rPr>
            </w:pPr>
          </w:p>
          <w:p w:rsidR="00BD2517" w:rsidRPr="00D3191F" w:rsidRDefault="00BD2517" w:rsidP="00D01F2F">
            <w:pPr>
              <w:rPr>
                <w:sz w:val="22"/>
              </w:rPr>
            </w:pPr>
          </w:p>
        </w:tc>
      </w:tr>
      <w:tr w:rsidR="00BD2517" w:rsidRPr="00D3191F" w:rsidTr="0086008D">
        <w:trPr>
          <w:trHeight w:val="804"/>
        </w:trPr>
        <w:tc>
          <w:tcPr>
            <w:tcW w:w="2134" w:type="dxa"/>
            <w:vAlign w:val="center"/>
          </w:tcPr>
          <w:p w:rsidR="00BD2517" w:rsidRPr="00D3191F" w:rsidRDefault="00BD2517" w:rsidP="0086008D">
            <w:pPr>
              <w:jc w:val="center"/>
              <w:rPr>
                <w:sz w:val="22"/>
              </w:rPr>
            </w:pPr>
            <w:r w:rsidRPr="00D3191F">
              <w:rPr>
                <w:rFonts w:hint="eastAsia"/>
                <w:spacing w:val="16"/>
                <w:kern w:val="0"/>
                <w:sz w:val="22"/>
              </w:rPr>
              <w:t>変更をする理</w:t>
            </w:r>
            <w:r w:rsidRPr="00D3191F">
              <w:rPr>
                <w:rFonts w:hint="eastAsia"/>
                <w:spacing w:val="2"/>
                <w:kern w:val="0"/>
                <w:sz w:val="22"/>
              </w:rPr>
              <w:t>由</w:t>
            </w:r>
          </w:p>
        </w:tc>
        <w:tc>
          <w:tcPr>
            <w:tcW w:w="7394" w:type="dxa"/>
            <w:vAlign w:val="center"/>
          </w:tcPr>
          <w:p w:rsidR="00BD2517" w:rsidRPr="00D3191F" w:rsidRDefault="00BD2517" w:rsidP="00D01F2F">
            <w:pPr>
              <w:rPr>
                <w:sz w:val="22"/>
              </w:rPr>
            </w:pPr>
          </w:p>
          <w:p w:rsidR="00BD2517" w:rsidRPr="00D3191F" w:rsidRDefault="00BD2517" w:rsidP="00D01F2F">
            <w:pPr>
              <w:rPr>
                <w:sz w:val="22"/>
              </w:rPr>
            </w:pPr>
          </w:p>
          <w:p w:rsidR="00BD2517" w:rsidRPr="00D3191F" w:rsidRDefault="00BD2517" w:rsidP="00D01F2F">
            <w:pPr>
              <w:rPr>
                <w:sz w:val="22"/>
              </w:rPr>
            </w:pPr>
          </w:p>
          <w:p w:rsidR="00BD2517" w:rsidRPr="00D3191F" w:rsidRDefault="00BD2517" w:rsidP="00D01F2F">
            <w:pPr>
              <w:rPr>
                <w:sz w:val="22"/>
              </w:rPr>
            </w:pPr>
          </w:p>
          <w:p w:rsidR="00BD2517" w:rsidRPr="00D3191F" w:rsidRDefault="00BD2517" w:rsidP="00D01F2F">
            <w:pPr>
              <w:rPr>
                <w:sz w:val="22"/>
              </w:rPr>
            </w:pPr>
          </w:p>
        </w:tc>
      </w:tr>
      <w:tr w:rsidR="00BD2517" w:rsidRPr="00D3191F" w:rsidTr="0086008D">
        <w:trPr>
          <w:trHeight w:val="838"/>
        </w:trPr>
        <w:tc>
          <w:tcPr>
            <w:tcW w:w="2134" w:type="dxa"/>
            <w:vAlign w:val="center"/>
          </w:tcPr>
          <w:p w:rsidR="00BD2517" w:rsidRPr="00D3191F" w:rsidRDefault="00BD2517" w:rsidP="0086008D">
            <w:pPr>
              <w:jc w:val="center"/>
              <w:rPr>
                <w:sz w:val="22"/>
              </w:rPr>
            </w:pPr>
            <w:r w:rsidRPr="00D3191F">
              <w:rPr>
                <w:rFonts w:hint="eastAsia"/>
                <w:spacing w:val="80"/>
                <w:kern w:val="0"/>
                <w:sz w:val="22"/>
              </w:rPr>
              <w:t>変更年月</w:t>
            </w:r>
            <w:r w:rsidRPr="00D3191F">
              <w:rPr>
                <w:rFonts w:hint="eastAsia"/>
                <w:spacing w:val="-2"/>
                <w:kern w:val="0"/>
                <w:sz w:val="22"/>
              </w:rPr>
              <w:t>日</w:t>
            </w:r>
          </w:p>
        </w:tc>
        <w:tc>
          <w:tcPr>
            <w:tcW w:w="7394" w:type="dxa"/>
            <w:vAlign w:val="center"/>
          </w:tcPr>
          <w:p w:rsidR="00BD2517" w:rsidRPr="00D3191F" w:rsidRDefault="00BD2517" w:rsidP="00D01F2F">
            <w:pPr>
              <w:rPr>
                <w:sz w:val="22"/>
              </w:rPr>
            </w:pPr>
          </w:p>
        </w:tc>
      </w:tr>
    </w:tbl>
    <w:p w:rsidR="00BD2517" w:rsidRPr="00D3191F" w:rsidRDefault="00BD2517" w:rsidP="006B01B2">
      <w:pPr>
        <w:rPr>
          <w:sz w:val="22"/>
        </w:rPr>
      </w:pPr>
    </w:p>
    <w:p w:rsidR="00BD2517" w:rsidRPr="00D3191F" w:rsidRDefault="00BD2517" w:rsidP="00BC518F">
      <w:pPr>
        <w:jc w:val="center"/>
        <w:rPr>
          <w:sz w:val="22"/>
        </w:rPr>
      </w:pPr>
      <w:r w:rsidRPr="00D3191F">
        <w:rPr>
          <w:sz w:val="22"/>
        </w:rPr>
        <w:br w:type="page"/>
      </w:r>
      <w:r w:rsidRPr="00D3191F">
        <w:rPr>
          <w:rFonts w:hint="eastAsia"/>
          <w:sz w:val="22"/>
        </w:rPr>
        <w:lastRenderedPageBreak/>
        <w:t>（裏面）</w:t>
      </w:r>
    </w:p>
    <w:p w:rsidR="00BD2517" w:rsidRPr="00D3191F" w:rsidRDefault="00BD2517" w:rsidP="006B01B2">
      <w:pPr>
        <w:rPr>
          <w:sz w:val="22"/>
        </w:rPr>
      </w:pP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3118"/>
        <w:gridCol w:w="3933"/>
      </w:tblGrid>
      <w:tr w:rsidR="00BD2517" w:rsidRPr="00D3191F" w:rsidTr="0086008D">
        <w:trPr>
          <w:trHeight w:val="840"/>
        </w:trPr>
        <w:tc>
          <w:tcPr>
            <w:tcW w:w="2552" w:type="dxa"/>
            <w:vAlign w:val="center"/>
          </w:tcPr>
          <w:p w:rsidR="00BD2517" w:rsidRPr="00D3191F" w:rsidRDefault="00BD2517" w:rsidP="0086008D">
            <w:pPr>
              <w:jc w:val="center"/>
              <w:rPr>
                <w:sz w:val="22"/>
              </w:rPr>
            </w:pPr>
            <w:r w:rsidRPr="00D3191F">
              <w:rPr>
                <w:rFonts w:hint="eastAsia"/>
                <w:spacing w:val="12"/>
                <w:w w:val="92"/>
                <w:kern w:val="0"/>
                <w:sz w:val="22"/>
              </w:rPr>
              <w:t>変更後の補助対象経</w:t>
            </w:r>
            <w:r w:rsidRPr="00D3191F">
              <w:rPr>
                <w:rFonts w:hint="eastAsia"/>
                <w:w w:val="92"/>
                <w:kern w:val="0"/>
                <w:sz w:val="22"/>
              </w:rPr>
              <w:t>費</w:t>
            </w:r>
          </w:p>
          <w:p w:rsidR="00BD2517" w:rsidRPr="00D3191F" w:rsidRDefault="00BD2517" w:rsidP="0086008D">
            <w:pPr>
              <w:jc w:val="center"/>
              <w:rPr>
                <w:sz w:val="22"/>
              </w:rPr>
            </w:pPr>
            <w:r w:rsidRPr="00D3191F">
              <w:rPr>
                <w:rFonts w:hint="eastAsia"/>
                <w:spacing w:val="134"/>
                <w:kern w:val="0"/>
                <w:sz w:val="22"/>
              </w:rPr>
              <w:t>の算出方</w:t>
            </w:r>
            <w:r w:rsidRPr="00D3191F">
              <w:rPr>
                <w:rFonts w:hint="eastAsia"/>
                <w:kern w:val="0"/>
                <w:sz w:val="22"/>
              </w:rPr>
              <w:t>法</w:t>
            </w:r>
          </w:p>
        </w:tc>
        <w:tc>
          <w:tcPr>
            <w:tcW w:w="7051" w:type="dxa"/>
            <w:gridSpan w:val="2"/>
            <w:vAlign w:val="center"/>
          </w:tcPr>
          <w:p w:rsidR="00BD2517" w:rsidRPr="00D3191F" w:rsidRDefault="00BD2517" w:rsidP="00933C27">
            <w:pPr>
              <w:rPr>
                <w:sz w:val="22"/>
                <w:u w:val="single"/>
              </w:rPr>
            </w:pPr>
            <w:r w:rsidRPr="00D3191F">
              <w:rPr>
                <w:rFonts w:hint="eastAsia"/>
                <w:sz w:val="22"/>
                <w:u w:val="single"/>
              </w:rPr>
              <w:t xml:space="preserve">補助対象工事の見積金額　　　　　　　　　　　　　</w:t>
            </w:r>
            <w:r w:rsidRPr="00D3191F">
              <w:rPr>
                <w:sz w:val="22"/>
                <w:u w:val="single"/>
              </w:rPr>
              <w:t xml:space="preserve"> </w:t>
            </w:r>
            <w:r w:rsidRPr="00D3191F">
              <w:rPr>
                <w:rFonts w:hint="eastAsia"/>
                <w:sz w:val="22"/>
                <w:u w:val="single"/>
              </w:rPr>
              <w:t>円</w:t>
            </w:r>
            <w:r w:rsidRPr="00D3191F">
              <w:rPr>
                <w:sz w:val="22"/>
              </w:rPr>
              <w:t>(</w:t>
            </w:r>
            <w:r w:rsidRPr="00D3191F">
              <w:rPr>
                <w:rFonts w:hint="eastAsia"/>
                <w:sz w:val="22"/>
              </w:rPr>
              <w:t>①</w:t>
            </w:r>
            <w:r w:rsidRPr="00D3191F">
              <w:rPr>
                <w:sz w:val="22"/>
              </w:rPr>
              <w:t>)</w:t>
            </w:r>
          </w:p>
          <w:p w:rsidR="00BD2517" w:rsidRPr="00D3191F" w:rsidRDefault="00BD2517" w:rsidP="00933C27">
            <w:pPr>
              <w:rPr>
                <w:sz w:val="22"/>
                <w:u w:val="single"/>
              </w:rPr>
            </w:pPr>
            <w:r w:rsidRPr="00D3191F">
              <w:rPr>
                <w:sz w:val="22"/>
                <w:u w:val="single"/>
              </w:rPr>
              <w:t>(</w:t>
            </w:r>
            <w:r w:rsidRPr="00D3191F">
              <w:rPr>
                <w:rFonts w:hint="eastAsia"/>
                <w:sz w:val="22"/>
                <w:u w:val="single"/>
              </w:rPr>
              <w:t>①</w:t>
            </w:r>
            <w:r w:rsidRPr="00D3191F">
              <w:rPr>
                <w:sz w:val="22"/>
                <w:u w:val="single"/>
              </w:rPr>
              <w:t>)</w:t>
            </w:r>
            <w:r w:rsidRPr="00D3191F">
              <w:rPr>
                <w:rFonts w:hint="eastAsia"/>
                <w:sz w:val="22"/>
                <w:u w:val="single"/>
              </w:rPr>
              <w:t xml:space="preserve">　　　　　　　　　円×</w:t>
            </w:r>
            <w:r w:rsidRPr="00D3191F">
              <w:rPr>
                <w:sz w:val="22"/>
                <w:u w:val="single"/>
              </w:rPr>
              <w:t>0.8</w:t>
            </w:r>
            <w:r w:rsidRPr="00D3191F">
              <w:rPr>
                <w:rFonts w:hint="eastAsia"/>
                <w:sz w:val="22"/>
                <w:u w:val="single"/>
              </w:rPr>
              <w:t>＝　　　　　　　　　円</w:t>
            </w:r>
            <w:r w:rsidRPr="00D3191F">
              <w:rPr>
                <w:sz w:val="22"/>
              </w:rPr>
              <w:t>(</w:t>
            </w:r>
            <w:r w:rsidRPr="00D3191F">
              <w:rPr>
                <w:rFonts w:hint="eastAsia"/>
                <w:sz w:val="22"/>
              </w:rPr>
              <w:t>②</w:t>
            </w:r>
            <w:r w:rsidRPr="00D3191F">
              <w:rPr>
                <w:sz w:val="22"/>
              </w:rPr>
              <w:t>)</w:t>
            </w:r>
          </w:p>
          <w:p w:rsidR="00BD2517" w:rsidRPr="00D3191F" w:rsidRDefault="00BD2517" w:rsidP="00933C27">
            <w:pPr>
              <w:rPr>
                <w:sz w:val="22"/>
              </w:rPr>
            </w:pPr>
          </w:p>
          <w:p w:rsidR="00BD2517" w:rsidRPr="00D3191F" w:rsidRDefault="00BD2517" w:rsidP="00933C27">
            <w:pPr>
              <w:rPr>
                <w:sz w:val="22"/>
              </w:rPr>
            </w:pPr>
            <w:r w:rsidRPr="00D3191F">
              <w:rPr>
                <w:rFonts w:hint="eastAsia"/>
                <w:sz w:val="22"/>
              </w:rPr>
              <w:t>標準建設費による上限</w:t>
            </w:r>
          </w:p>
          <w:p w:rsidR="00BD2517" w:rsidRPr="00D3191F" w:rsidRDefault="00BD2517" w:rsidP="00933C27">
            <w:pPr>
              <w:rPr>
                <w:sz w:val="22"/>
                <w:u w:val="single"/>
              </w:rPr>
            </w:pPr>
            <w:r w:rsidRPr="00D3191F">
              <w:rPr>
                <w:rFonts w:hint="eastAsia"/>
                <w:sz w:val="22"/>
                <w:u w:val="single"/>
              </w:rPr>
              <w:t xml:space="preserve">補助対象工事の床面積　　　　　　　　　　　　　　</w:t>
            </w:r>
            <w:r w:rsidRPr="00D3191F">
              <w:rPr>
                <w:sz w:val="22"/>
                <w:u w:val="single"/>
              </w:rPr>
              <w:t xml:space="preserve"> </w:t>
            </w:r>
            <w:r w:rsidRPr="00D3191F">
              <w:rPr>
                <w:rFonts w:hint="eastAsia"/>
                <w:sz w:val="22"/>
                <w:u w:val="single"/>
              </w:rPr>
              <w:t>㎡</w:t>
            </w:r>
          </w:p>
          <w:p w:rsidR="00BD2517" w:rsidRPr="00D3191F" w:rsidRDefault="00BD2517" w:rsidP="00933C27">
            <w:pPr>
              <w:rPr>
                <w:sz w:val="22"/>
              </w:rPr>
            </w:pPr>
            <w:r w:rsidRPr="00D3191F">
              <w:rPr>
                <w:rFonts w:hint="eastAsia"/>
                <w:sz w:val="22"/>
                <w:u w:val="single"/>
              </w:rPr>
              <w:t>木造　　　　　㎡×　　　　　円</w:t>
            </w:r>
            <w:r w:rsidRPr="00D3191F">
              <w:rPr>
                <w:sz w:val="22"/>
                <w:u w:val="single"/>
              </w:rPr>
              <w:t>/</w:t>
            </w:r>
            <w:r w:rsidRPr="00D3191F">
              <w:rPr>
                <w:rFonts w:hint="eastAsia"/>
                <w:sz w:val="22"/>
                <w:u w:val="single"/>
              </w:rPr>
              <w:t>㎡＝　　　　　　　円</w:t>
            </w:r>
            <w:r w:rsidRPr="00D3191F">
              <w:rPr>
                <w:sz w:val="22"/>
              </w:rPr>
              <w:t>(</w:t>
            </w:r>
            <w:r w:rsidRPr="00D3191F">
              <w:rPr>
                <w:rFonts w:hint="eastAsia"/>
                <w:sz w:val="22"/>
              </w:rPr>
              <w:t>③</w:t>
            </w:r>
            <w:r w:rsidRPr="00D3191F">
              <w:rPr>
                <w:sz w:val="22"/>
              </w:rPr>
              <w:t>)</w:t>
            </w:r>
          </w:p>
        </w:tc>
      </w:tr>
      <w:tr w:rsidR="00BD2517" w:rsidRPr="00D3191F" w:rsidTr="0086008D">
        <w:trPr>
          <w:trHeight w:val="840"/>
        </w:trPr>
        <w:tc>
          <w:tcPr>
            <w:tcW w:w="2552" w:type="dxa"/>
            <w:vAlign w:val="center"/>
          </w:tcPr>
          <w:p w:rsidR="00BD2517" w:rsidRPr="00D3191F" w:rsidRDefault="00BD2517" w:rsidP="0086008D">
            <w:pPr>
              <w:jc w:val="center"/>
              <w:rPr>
                <w:sz w:val="22"/>
              </w:rPr>
            </w:pPr>
            <w:r w:rsidRPr="00D3191F">
              <w:rPr>
                <w:rFonts w:hint="eastAsia"/>
                <w:spacing w:val="12"/>
                <w:w w:val="92"/>
                <w:kern w:val="0"/>
                <w:sz w:val="22"/>
              </w:rPr>
              <w:t>変更後の補助対象経</w:t>
            </w:r>
            <w:r w:rsidRPr="00D3191F">
              <w:rPr>
                <w:rFonts w:hint="eastAsia"/>
                <w:w w:val="92"/>
                <w:kern w:val="0"/>
                <w:sz w:val="22"/>
              </w:rPr>
              <w:t>費</w:t>
            </w:r>
          </w:p>
        </w:tc>
        <w:tc>
          <w:tcPr>
            <w:tcW w:w="7051" w:type="dxa"/>
            <w:gridSpan w:val="2"/>
            <w:vAlign w:val="center"/>
          </w:tcPr>
          <w:p w:rsidR="00BD2517" w:rsidRPr="00D3191F" w:rsidRDefault="00BD2517" w:rsidP="00D01F2F">
            <w:pPr>
              <w:rPr>
                <w:sz w:val="22"/>
              </w:rPr>
            </w:pPr>
            <w:r w:rsidRPr="00D3191F">
              <w:rPr>
                <w:sz w:val="22"/>
              </w:rPr>
              <w:t>(</w:t>
            </w:r>
            <w:r w:rsidRPr="00D3191F">
              <w:rPr>
                <w:rFonts w:hint="eastAsia"/>
                <w:sz w:val="22"/>
              </w:rPr>
              <w:t>④</w:t>
            </w:r>
            <w:r w:rsidRPr="00D3191F">
              <w:rPr>
                <w:sz w:val="22"/>
              </w:rPr>
              <w:t>)</w:t>
            </w:r>
            <w:r w:rsidRPr="00D3191F">
              <w:rPr>
                <w:rFonts w:hint="eastAsia"/>
                <w:sz w:val="22"/>
              </w:rPr>
              <w:t xml:space="preserve">　　　　　　　　　　円</w:t>
            </w:r>
            <w:r w:rsidRPr="00D3191F">
              <w:rPr>
                <w:sz w:val="22"/>
              </w:rPr>
              <w:t>(</w:t>
            </w:r>
            <w:r w:rsidRPr="00D3191F">
              <w:rPr>
                <w:rFonts w:hint="eastAsia"/>
                <w:sz w:val="22"/>
              </w:rPr>
              <w:t>②又は③のいずれか少ない額</w:t>
            </w:r>
            <w:r w:rsidRPr="00D3191F">
              <w:rPr>
                <w:sz w:val="22"/>
              </w:rPr>
              <w:t>)</w:t>
            </w:r>
          </w:p>
        </w:tc>
      </w:tr>
      <w:tr w:rsidR="00BD2517" w:rsidRPr="00D3191F" w:rsidTr="0086008D">
        <w:trPr>
          <w:trHeight w:val="840"/>
        </w:trPr>
        <w:tc>
          <w:tcPr>
            <w:tcW w:w="2552" w:type="dxa"/>
            <w:vAlign w:val="center"/>
          </w:tcPr>
          <w:p w:rsidR="00BD2517" w:rsidRPr="00D3191F" w:rsidRDefault="00BD2517" w:rsidP="0086008D">
            <w:pPr>
              <w:jc w:val="center"/>
              <w:rPr>
                <w:sz w:val="22"/>
              </w:rPr>
            </w:pPr>
            <w:r w:rsidRPr="00D3191F">
              <w:rPr>
                <w:rFonts w:hint="eastAsia"/>
                <w:spacing w:val="12"/>
                <w:kern w:val="0"/>
                <w:sz w:val="22"/>
              </w:rPr>
              <w:t>変更後の交付申請</w:t>
            </w:r>
            <w:r w:rsidRPr="00D3191F">
              <w:rPr>
                <w:rFonts w:hint="eastAsia"/>
                <w:spacing w:val="-1"/>
                <w:kern w:val="0"/>
                <w:sz w:val="22"/>
              </w:rPr>
              <w:t>額</w:t>
            </w:r>
          </w:p>
          <w:p w:rsidR="00BD2517" w:rsidRPr="00D3191F" w:rsidRDefault="00BD2517" w:rsidP="0086008D">
            <w:pPr>
              <w:jc w:val="center"/>
              <w:rPr>
                <w:sz w:val="22"/>
              </w:rPr>
            </w:pPr>
            <w:r w:rsidRPr="00D3191F">
              <w:rPr>
                <w:rFonts w:hint="eastAsia"/>
                <w:spacing w:val="134"/>
                <w:kern w:val="0"/>
                <w:sz w:val="22"/>
              </w:rPr>
              <w:t>の算出方</w:t>
            </w:r>
            <w:r w:rsidRPr="00D3191F">
              <w:rPr>
                <w:rFonts w:hint="eastAsia"/>
                <w:kern w:val="0"/>
                <w:sz w:val="22"/>
              </w:rPr>
              <w:t>法</w:t>
            </w:r>
          </w:p>
        </w:tc>
        <w:tc>
          <w:tcPr>
            <w:tcW w:w="7051" w:type="dxa"/>
            <w:gridSpan w:val="2"/>
            <w:vAlign w:val="center"/>
          </w:tcPr>
          <w:p w:rsidR="00BD2517" w:rsidRPr="00D3191F" w:rsidRDefault="00BD2517" w:rsidP="00D01F2F">
            <w:pPr>
              <w:rPr>
                <w:sz w:val="22"/>
              </w:rPr>
            </w:pPr>
            <w:r w:rsidRPr="00D3191F">
              <w:rPr>
                <w:rFonts w:hint="eastAsia"/>
                <w:sz w:val="22"/>
                <w:u w:val="single"/>
              </w:rPr>
              <w:t>補助対象経費</w:t>
            </w:r>
            <w:r w:rsidRPr="00D3191F">
              <w:rPr>
                <w:sz w:val="22"/>
                <w:u w:val="single"/>
              </w:rPr>
              <w:t>(</w:t>
            </w:r>
            <w:r w:rsidRPr="00D3191F">
              <w:rPr>
                <w:rFonts w:hint="eastAsia"/>
                <w:sz w:val="22"/>
                <w:u w:val="single"/>
              </w:rPr>
              <w:t>④</w:t>
            </w:r>
            <w:r w:rsidRPr="00D3191F">
              <w:rPr>
                <w:sz w:val="22"/>
                <w:u w:val="single"/>
              </w:rPr>
              <w:t>)</w:t>
            </w:r>
            <w:r w:rsidRPr="00D3191F">
              <w:rPr>
                <w:rFonts w:hint="eastAsia"/>
                <w:sz w:val="22"/>
                <w:u w:val="single"/>
              </w:rPr>
              <w:t xml:space="preserve">　　　　　　円×</w:t>
            </w:r>
            <w:r w:rsidRPr="00D3191F">
              <w:rPr>
                <w:sz w:val="22"/>
                <w:u w:val="single"/>
              </w:rPr>
              <w:t>1/2</w:t>
            </w:r>
            <w:r w:rsidRPr="00D3191F">
              <w:rPr>
                <w:rFonts w:hint="eastAsia"/>
                <w:sz w:val="22"/>
                <w:u w:val="single"/>
              </w:rPr>
              <w:t>＝　　　　　　　　円</w:t>
            </w:r>
            <w:r w:rsidRPr="00D3191F">
              <w:rPr>
                <w:sz w:val="22"/>
              </w:rPr>
              <w:t>(</w:t>
            </w:r>
            <w:r w:rsidRPr="00D3191F">
              <w:rPr>
                <w:rFonts w:hint="eastAsia"/>
                <w:sz w:val="22"/>
              </w:rPr>
              <w:t>⑤</w:t>
            </w:r>
            <w:r w:rsidRPr="00D3191F">
              <w:rPr>
                <w:sz w:val="22"/>
              </w:rPr>
              <w:t>)</w:t>
            </w:r>
          </w:p>
          <w:p w:rsidR="00BD2517" w:rsidRPr="00D3191F" w:rsidRDefault="00BD2517" w:rsidP="008A10A9">
            <w:pPr>
              <w:rPr>
                <w:sz w:val="22"/>
              </w:rPr>
            </w:pPr>
            <w:r w:rsidRPr="00D3191F">
              <w:rPr>
                <w:rFonts w:hint="eastAsia"/>
                <w:sz w:val="22"/>
                <w:u w:val="single"/>
              </w:rPr>
              <w:t xml:space="preserve">補助上限額　　　　　　　　　　　　　</w:t>
            </w:r>
            <w:r w:rsidRPr="00D3191F">
              <w:rPr>
                <w:sz w:val="22"/>
                <w:u w:val="single"/>
              </w:rPr>
              <w:t xml:space="preserve"> </w:t>
            </w:r>
            <w:r w:rsidR="0001636A" w:rsidRPr="00D3191F">
              <w:rPr>
                <w:rFonts w:hint="eastAsia"/>
                <w:sz w:val="22"/>
                <w:u w:val="single"/>
              </w:rPr>
              <w:t xml:space="preserve">　８</w:t>
            </w:r>
            <w:r w:rsidRPr="00D3191F">
              <w:rPr>
                <w:rFonts w:hint="eastAsia"/>
                <w:sz w:val="22"/>
                <w:u w:val="single"/>
              </w:rPr>
              <w:t>００，０００円</w:t>
            </w:r>
            <w:r w:rsidRPr="00D3191F">
              <w:rPr>
                <w:sz w:val="22"/>
              </w:rPr>
              <w:t>(</w:t>
            </w:r>
            <w:r w:rsidRPr="00D3191F">
              <w:rPr>
                <w:rFonts w:hint="eastAsia"/>
                <w:sz w:val="22"/>
              </w:rPr>
              <w:t>⑥</w:t>
            </w:r>
            <w:r w:rsidRPr="00D3191F">
              <w:rPr>
                <w:sz w:val="22"/>
              </w:rPr>
              <w:t>)</w:t>
            </w:r>
          </w:p>
        </w:tc>
      </w:tr>
      <w:tr w:rsidR="00BD2517" w:rsidRPr="00D3191F" w:rsidTr="0086008D">
        <w:trPr>
          <w:trHeight w:val="840"/>
        </w:trPr>
        <w:tc>
          <w:tcPr>
            <w:tcW w:w="2552" w:type="dxa"/>
            <w:vAlign w:val="center"/>
          </w:tcPr>
          <w:p w:rsidR="00BD2517" w:rsidRPr="00D3191F" w:rsidRDefault="00BD2517" w:rsidP="0086008D">
            <w:pPr>
              <w:jc w:val="center"/>
              <w:rPr>
                <w:sz w:val="22"/>
              </w:rPr>
            </w:pPr>
            <w:r w:rsidRPr="00D3191F">
              <w:rPr>
                <w:rFonts w:hint="eastAsia"/>
                <w:spacing w:val="12"/>
                <w:kern w:val="0"/>
                <w:sz w:val="22"/>
              </w:rPr>
              <w:t>変更後の交付申請</w:t>
            </w:r>
            <w:r w:rsidRPr="00D3191F">
              <w:rPr>
                <w:rFonts w:hint="eastAsia"/>
                <w:spacing w:val="-1"/>
                <w:kern w:val="0"/>
                <w:sz w:val="22"/>
              </w:rPr>
              <w:t>額</w:t>
            </w:r>
          </w:p>
        </w:tc>
        <w:tc>
          <w:tcPr>
            <w:tcW w:w="3118" w:type="dxa"/>
            <w:tcBorders>
              <w:right w:val="single" w:sz="4" w:space="0" w:color="FFFFFF"/>
            </w:tcBorders>
            <w:vAlign w:val="center"/>
          </w:tcPr>
          <w:p w:rsidR="00BD2517" w:rsidRPr="00D3191F" w:rsidRDefault="00BD2517" w:rsidP="00D01F2F">
            <w:pPr>
              <w:rPr>
                <w:sz w:val="22"/>
              </w:rPr>
            </w:pPr>
            <w:r w:rsidRPr="00D3191F">
              <w:rPr>
                <w:rFonts w:hint="eastAsia"/>
                <w:sz w:val="22"/>
              </w:rPr>
              <w:t xml:space="preserve">　　　　　　　　　　　　円</w:t>
            </w:r>
          </w:p>
        </w:tc>
        <w:tc>
          <w:tcPr>
            <w:tcW w:w="3933" w:type="dxa"/>
            <w:tcBorders>
              <w:left w:val="single" w:sz="4" w:space="0" w:color="FFFFFF"/>
            </w:tcBorders>
            <w:vAlign w:val="center"/>
          </w:tcPr>
          <w:p w:rsidR="00BD2517" w:rsidRPr="00D3191F" w:rsidRDefault="00BD2517" w:rsidP="00D01F2F">
            <w:pPr>
              <w:rPr>
                <w:sz w:val="22"/>
              </w:rPr>
            </w:pPr>
            <w:r w:rsidRPr="00D3191F">
              <w:rPr>
                <w:sz w:val="22"/>
              </w:rPr>
              <w:t>(</w:t>
            </w:r>
            <w:r w:rsidRPr="00D3191F">
              <w:rPr>
                <w:rFonts w:hint="eastAsia"/>
                <w:sz w:val="22"/>
              </w:rPr>
              <w:t>⑤又は⑥のいずれか少ない額の千円未満を切り捨て</w:t>
            </w:r>
            <w:r w:rsidRPr="00D3191F">
              <w:rPr>
                <w:sz w:val="22"/>
              </w:rPr>
              <w:t>)</w:t>
            </w:r>
          </w:p>
        </w:tc>
      </w:tr>
      <w:tr w:rsidR="00BD2517" w:rsidRPr="00D3191F" w:rsidTr="0086008D">
        <w:trPr>
          <w:trHeight w:val="840"/>
        </w:trPr>
        <w:tc>
          <w:tcPr>
            <w:tcW w:w="2552" w:type="dxa"/>
            <w:vAlign w:val="center"/>
          </w:tcPr>
          <w:p w:rsidR="00BD2517" w:rsidRPr="00D3191F" w:rsidRDefault="00BD2517" w:rsidP="0086008D">
            <w:pPr>
              <w:jc w:val="center"/>
              <w:rPr>
                <w:sz w:val="22"/>
              </w:rPr>
            </w:pPr>
            <w:r w:rsidRPr="00D3191F">
              <w:rPr>
                <w:rFonts w:hint="eastAsia"/>
                <w:spacing w:val="215"/>
                <w:kern w:val="0"/>
                <w:sz w:val="22"/>
              </w:rPr>
              <w:t>添付書</w:t>
            </w:r>
            <w:r w:rsidRPr="00D3191F">
              <w:rPr>
                <w:rFonts w:hint="eastAsia"/>
                <w:kern w:val="0"/>
                <w:sz w:val="22"/>
              </w:rPr>
              <w:t>類</w:t>
            </w:r>
          </w:p>
        </w:tc>
        <w:tc>
          <w:tcPr>
            <w:tcW w:w="7051" w:type="dxa"/>
            <w:gridSpan w:val="2"/>
            <w:vAlign w:val="center"/>
          </w:tcPr>
          <w:p w:rsidR="00BD2517" w:rsidRPr="00D3191F" w:rsidRDefault="00BD2517" w:rsidP="004C12E3">
            <w:pPr>
              <w:ind w:firstLineChars="100" w:firstLine="217"/>
              <w:rPr>
                <w:sz w:val="22"/>
              </w:rPr>
            </w:pPr>
            <w:r w:rsidRPr="00D3191F">
              <w:rPr>
                <w:rFonts w:hint="eastAsia"/>
                <w:sz w:val="22"/>
              </w:rPr>
              <w:t>□　変更後の工事計画書（様式第４号）</w:t>
            </w:r>
          </w:p>
          <w:p w:rsidR="00BD2517" w:rsidRPr="00D3191F" w:rsidRDefault="00BD2517" w:rsidP="004C12E3">
            <w:pPr>
              <w:ind w:firstLineChars="100" w:firstLine="217"/>
              <w:rPr>
                <w:sz w:val="22"/>
              </w:rPr>
            </w:pPr>
            <w:r w:rsidRPr="00D3191F">
              <w:rPr>
                <w:rFonts w:hint="eastAsia"/>
                <w:sz w:val="22"/>
              </w:rPr>
              <w:t>□　変更後の工事見積書の写し</w:t>
            </w:r>
          </w:p>
          <w:p w:rsidR="00BD2517" w:rsidRPr="00D3191F" w:rsidRDefault="00BD2517" w:rsidP="004C12E3">
            <w:pPr>
              <w:ind w:firstLineChars="100" w:firstLine="217"/>
              <w:rPr>
                <w:sz w:val="22"/>
              </w:rPr>
            </w:pPr>
            <w:r w:rsidRPr="00D3191F">
              <w:rPr>
                <w:rFonts w:hint="eastAsia"/>
                <w:sz w:val="22"/>
              </w:rPr>
              <w:t>□　その他（　　　　　　　　　　　　　　　　　　　　　）</w:t>
            </w:r>
          </w:p>
          <w:p w:rsidR="00BD2517" w:rsidRPr="00D3191F" w:rsidRDefault="00BD2517" w:rsidP="00D01F2F">
            <w:pPr>
              <w:rPr>
                <w:sz w:val="22"/>
              </w:rPr>
            </w:pPr>
          </w:p>
        </w:tc>
      </w:tr>
    </w:tbl>
    <w:p w:rsidR="00BD2517" w:rsidRPr="00D3191F" w:rsidRDefault="00BD2517" w:rsidP="006B01B2">
      <w:pPr>
        <w:rPr>
          <w:sz w:val="22"/>
        </w:rPr>
      </w:pPr>
    </w:p>
    <w:sectPr w:rsidR="00BD2517" w:rsidRPr="00D3191F" w:rsidSect="00A82AF6">
      <w:pgSz w:w="11906" w:h="16838" w:code="9"/>
      <w:pgMar w:top="1134" w:right="1134" w:bottom="1134" w:left="1304" w:header="851" w:footer="992" w:gutter="0"/>
      <w:cols w:space="425"/>
      <w:docGrid w:type="linesAndChars" w:linePitch="364" w:charSpace="-6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E46" w:rsidRDefault="00816E46" w:rsidP="00D60021">
      <w:r>
        <w:separator/>
      </w:r>
    </w:p>
  </w:endnote>
  <w:endnote w:type="continuationSeparator" w:id="0">
    <w:p w:rsidR="00816E46" w:rsidRDefault="00816E46" w:rsidP="00D6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E46" w:rsidRDefault="00816E46" w:rsidP="00D60021">
      <w:r>
        <w:separator/>
      </w:r>
    </w:p>
  </w:footnote>
  <w:footnote w:type="continuationSeparator" w:id="0">
    <w:p w:rsidR="00816E46" w:rsidRDefault="00816E46" w:rsidP="00D600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07B"/>
    <w:multiLevelType w:val="hybridMultilevel"/>
    <w:tmpl w:val="BC30F686"/>
    <w:lvl w:ilvl="0" w:tplc="346EDD98">
      <w:start w:val="1"/>
      <w:numFmt w:val="decimalEnclosedCircle"/>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BBB3997"/>
    <w:multiLevelType w:val="hybridMultilevel"/>
    <w:tmpl w:val="2594EAEE"/>
    <w:lvl w:ilvl="0" w:tplc="C6C02EE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BBF46B4"/>
    <w:multiLevelType w:val="hybridMultilevel"/>
    <w:tmpl w:val="B666EF84"/>
    <w:lvl w:ilvl="0" w:tplc="2DD6BE5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2C40E9B"/>
    <w:multiLevelType w:val="hybridMultilevel"/>
    <w:tmpl w:val="AE1A9ED2"/>
    <w:lvl w:ilvl="0" w:tplc="CB2E23C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A0A1A8B"/>
    <w:multiLevelType w:val="hybridMultilevel"/>
    <w:tmpl w:val="F50A2BE0"/>
    <w:lvl w:ilvl="0" w:tplc="C06EDF3E">
      <w:start w:val="1"/>
      <w:numFmt w:val="decimalEnclosedCircle"/>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0BD24D0"/>
    <w:multiLevelType w:val="hybridMultilevel"/>
    <w:tmpl w:val="E6E8FFD0"/>
    <w:lvl w:ilvl="0" w:tplc="D1B47938">
      <w:start w:val="1"/>
      <w:numFmt w:val="decimalEnclosedCircle"/>
      <w:lvlText w:val="（%1"/>
      <w:lvlJc w:val="left"/>
      <w:pPr>
        <w:ind w:left="465" w:hanging="4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72022BC"/>
    <w:multiLevelType w:val="hybridMultilevel"/>
    <w:tmpl w:val="6FE66D44"/>
    <w:lvl w:ilvl="0" w:tplc="7A5690F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9D210C8"/>
    <w:multiLevelType w:val="hybridMultilevel"/>
    <w:tmpl w:val="6FC2ECCE"/>
    <w:lvl w:ilvl="0" w:tplc="42982220">
      <w:start w:val="1"/>
      <w:numFmt w:val="decimalEnclosedCircle"/>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C2243BC"/>
    <w:multiLevelType w:val="hybridMultilevel"/>
    <w:tmpl w:val="A632695A"/>
    <w:lvl w:ilvl="0" w:tplc="BE58C852">
      <w:start w:val="1"/>
      <w:numFmt w:val="decimalEnclosedCircle"/>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F9F271B"/>
    <w:multiLevelType w:val="hybridMultilevel"/>
    <w:tmpl w:val="039CF31A"/>
    <w:lvl w:ilvl="0" w:tplc="D7FCA10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383F0DFD"/>
    <w:multiLevelType w:val="hybridMultilevel"/>
    <w:tmpl w:val="42A04868"/>
    <w:lvl w:ilvl="0" w:tplc="D1CE6CE0">
      <w:start w:val="1"/>
      <w:numFmt w:val="decimalEnclosedCircle"/>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9651E74"/>
    <w:multiLevelType w:val="hybridMultilevel"/>
    <w:tmpl w:val="34B8D4C4"/>
    <w:lvl w:ilvl="0" w:tplc="D5D0107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5428DC"/>
    <w:multiLevelType w:val="hybridMultilevel"/>
    <w:tmpl w:val="C9B6036A"/>
    <w:lvl w:ilvl="0" w:tplc="C01ECAA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63812A9"/>
    <w:multiLevelType w:val="hybridMultilevel"/>
    <w:tmpl w:val="BF2C9518"/>
    <w:lvl w:ilvl="0" w:tplc="6D746A20">
      <w:start w:val="1"/>
      <w:numFmt w:val="decimalEnclosedCircle"/>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46BF4500"/>
    <w:multiLevelType w:val="hybridMultilevel"/>
    <w:tmpl w:val="ED208934"/>
    <w:lvl w:ilvl="0" w:tplc="E3C82E0C">
      <w:start w:val="1"/>
      <w:numFmt w:val="decimalEnclosedCircle"/>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F094757"/>
    <w:multiLevelType w:val="hybridMultilevel"/>
    <w:tmpl w:val="B3984D04"/>
    <w:lvl w:ilvl="0" w:tplc="0574859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EF06CB6"/>
    <w:multiLevelType w:val="hybridMultilevel"/>
    <w:tmpl w:val="01B025DC"/>
    <w:lvl w:ilvl="0" w:tplc="A09281D4">
      <w:start w:val="1"/>
      <w:numFmt w:val="decimalFullWidth"/>
      <w:lvlText w:val="第%1条"/>
      <w:lvlJc w:val="left"/>
      <w:pPr>
        <w:ind w:left="960" w:hanging="9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B5D2DEF"/>
    <w:multiLevelType w:val="hybridMultilevel"/>
    <w:tmpl w:val="942CF0A2"/>
    <w:lvl w:ilvl="0" w:tplc="1BF25C70">
      <w:start w:val="1"/>
      <w:numFmt w:val="decimalEnclosedCircle"/>
      <w:lvlText w:val="（%1"/>
      <w:lvlJc w:val="left"/>
      <w:pPr>
        <w:ind w:left="465" w:hanging="4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6"/>
  </w:num>
  <w:num w:numId="2">
    <w:abstractNumId w:val="6"/>
  </w:num>
  <w:num w:numId="3">
    <w:abstractNumId w:val="15"/>
  </w:num>
  <w:num w:numId="4">
    <w:abstractNumId w:val="12"/>
  </w:num>
  <w:num w:numId="5">
    <w:abstractNumId w:val="11"/>
  </w:num>
  <w:num w:numId="6">
    <w:abstractNumId w:val="8"/>
  </w:num>
  <w:num w:numId="7">
    <w:abstractNumId w:val="5"/>
  </w:num>
  <w:num w:numId="8">
    <w:abstractNumId w:val="14"/>
  </w:num>
  <w:num w:numId="9">
    <w:abstractNumId w:val="17"/>
  </w:num>
  <w:num w:numId="10">
    <w:abstractNumId w:val="2"/>
  </w:num>
  <w:num w:numId="11">
    <w:abstractNumId w:val="3"/>
  </w:num>
  <w:num w:numId="12">
    <w:abstractNumId w:val="10"/>
  </w:num>
  <w:num w:numId="13">
    <w:abstractNumId w:val="1"/>
  </w:num>
  <w:num w:numId="14">
    <w:abstractNumId w:val="9"/>
  </w:num>
  <w:num w:numId="15">
    <w:abstractNumId w:val="13"/>
  </w:num>
  <w:num w:numId="16">
    <w:abstractNumId w:val="4"/>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7"/>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0F"/>
    <w:rsid w:val="000068BC"/>
    <w:rsid w:val="0001636A"/>
    <w:rsid w:val="00053B01"/>
    <w:rsid w:val="00063EA3"/>
    <w:rsid w:val="0009043F"/>
    <w:rsid w:val="00094D7B"/>
    <w:rsid w:val="000A1E73"/>
    <w:rsid w:val="000C1220"/>
    <w:rsid w:val="000C303A"/>
    <w:rsid w:val="000C350F"/>
    <w:rsid w:val="000D42F4"/>
    <w:rsid w:val="000D524D"/>
    <w:rsid w:val="000E5225"/>
    <w:rsid w:val="001304B9"/>
    <w:rsid w:val="00147C28"/>
    <w:rsid w:val="0017138B"/>
    <w:rsid w:val="00194283"/>
    <w:rsid w:val="001A7A3C"/>
    <w:rsid w:val="001B4E87"/>
    <w:rsid w:val="001E5969"/>
    <w:rsid w:val="001F71F3"/>
    <w:rsid w:val="00212CBC"/>
    <w:rsid w:val="00217933"/>
    <w:rsid w:val="002314C2"/>
    <w:rsid w:val="00280601"/>
    <w:rsid w:val="00290738"/>
    <w:rsid w:val="002B2FA3"/>
    <w:rsid w:val="002B7576"/>
    <w:rsid w:val="002C5270"/>
    <w:rsid w:val="002E3C0B"/>
    <w:rsid w:val="002F36C1"/>
    <w:rsid w:val="002F7464"/>
    <w:rsid w:val="003204C8"/>
    <w:rsid w:val="00346246"/>
    <w:rsid w:val="003607C5"/>
    <w:rsid w:val="003631BB"/>
    <w:rsid w:val="003638A9"/>
    <w:rsid w:val="00374782"/>
    <w:rsid w:val="003901E3"/>
    <w:rsid w:val="003A4E81"/>
    <w:rsid w:val="003C044D"/>
    <w:rsid w:val="003D4C02"/>
    <w:rsid w:val="003E427E"/>
    <w:rsid w:val="003E65A2"/>
    <w:rsid w:val="003F399D"/>
    <w:rsid w:val="00413A07"/>
    <w:rsid w:val="0043003C"/>
    <w:rsid w:val="00464E32"/>
    <w:rsid w:val="004739A2"/>
    <w:rsid w:val="00473C0F"/>
    <w:rsid w:val="0048343C"/>
    <w:rsid w:val="004937E0"/>
    <w:rsid w:val="004A1225"/>
    <w:rsid w:val="004B00A2"/>
    <w:rsid w:val="004C12E3"/>
    <w:rsid w:val="004D35F1"/>
    <w:rsid w:val="004D3EA6"/>
    <w:rsid w:val="004E2DDA"/>
    <w:rsid w:val="004E35B0"/>
    <w:rsid w:val="004E379A"/>
    <w:rsid w:val="004E4378"/>
    <w:rsid w:val="00502AC9"/>
    <w:rsid w:val="00524548"/>
    <w:rsid w:val="00530966"/>
    <w:rsid w:val="00570297"/>
    <w:rsid w:val="0058423F"/>
    <w:rsid w:val="005C6C0D"/>
    <w:rsid w:val="005E0CDE"/>
    <w:rsid w:val="005F44E2"/>
    <w:rsid w:val="00606505"/>
    <w:rsid w:val="00614B4D"/>
    <w:rsid w:val="0061792E"/>
    <w:rsid w:val="0062033A"/>
    <w:rsid w:val="00620979"/>
    <w:rsid w:val="00643A25"/>
    <w:rsid w:val="006A1D5F"/>
    <w:rsid w:val="006B01B2"/>
    <w:rsid w:val="006B2B46"/>
    <w:rsid w:val="006C420F"/>
    <w:rsid w:val="006D2E93"/>
    <w:rsid w:val="006E327A"/>
    <w:rsid w:val="006F6A4B"/>
    <w:rsid w:val="00701323"/>
    <w:rsid w:val="0070447A"/>
    <w:rsid w:val="007106CD"/>
    <w:rsid w:val="00712D44"/>
    <w:rsid w:val="00725CB8"/>
    <w:rsid w:val="007628AB"/>
    <w:rsid w:val="007B070B"/>
    <w:rsid w:val="007B1AD1"/>
    <w:rsid w:val="007B2FE9"/>
    <w:rsid w:val="007D5914"/>
    <w:rsid w:val="007E43F1"/>
    <w:rsid w:val="007E6138"/>
    <w:rsid w:val="007F1113"/>
    <w:rsid w:val="007F34A0"/>
    <w:rsid w:val="008009A1"/>
    <w:rsid w:val="00810DE4"/>
    <w:rsid w:val="00816E46"/>
    <w:rsid w:val="00817964"/>
    <w:rsid w:val="008219F7"/>
    <w:rsid w:val="008424E2"/>
    <w:rsid w:val="00847889"/>
    <w:rsid w:val="008514AA"/>
    <w:rsid w:val="0086008D"/>
    <w:rsid w:val="00876E34"/>
    <w:rsid w:val="00885B12"/>
    <w:rsid w:val="008A10A9"/>
    <w:rsid w:val="008A261C"/>
    <w:rsid w:val="008A479A"/>
    <w:rsid w:val="008D3628"/>
    <w:rsid w:val="008E2DE5"/>
    <w:rsid w:val="008F34B5"/>
    <w:rsid w:val="00911CDF"/>
    <w:rsid w:val="00933C27"/>
    <w:rsid w:val="00956150"/>
    <w:rsid w:val="00963E0D"/>
    <w:rsid w:val="00980C03"/>
    <w:rsid w:val="00990F7E"/>
    <w:rsid w:val="009B250E"/>
    <w:rsid w:val="009D0EB0"/>
    <w:rsid w:val="009D3EB7"/>
    <w:rsid w:val="009D569C"/>
    <w:rsid w:val="009E4538"/>
    <w:rsid w:val="009F01F9"/>
    <w:rsid w:val="00A01591"/>
    <w:rsid w:val="00A046CA"/>
    <w:rsid w:val="00A32C3F"/>
    <w:rsid w:val="00A4494A"/>
    <w:rsid w:val="00A70EFB"/>
    <w:rsid w:val="00A73EFF"/>
    <w:rsid w:val="00A82AF6"/>
    <w:rsid w:val="00A96CEB"/>
    <w:rsid w:val="00AC015D"/>
    <w:rsid w:val="00AC0D35"/>
    <w:rsid w:val="00AD1D0A"/>
    <w:rsid w:val="00B74C42"/>
    <w:rsid w:val="00B950D1"/>
    <w:rsid w:val="00B972AC"/>
    <w:rsid w:val="00B97C2C"/>
    <w:rsid w:val="00BC518F"/>
    <w:rsid w:val="00BD2517"/>
    <w:rsid w:val="00BD6738"/>
    <w:rsid w:val="00C04D00"/>
    <w:rsid w:val="00C10F18"/>
    <w:rsid w:val="00C115DC"/>
    <w:rsid w:val="00C26727"/>
    <w:rsid w:val="00C47D24"/>
    <w:rsid w:val="00C5583B"/>
    <w:rsid w:val="00C563BB"/>
    <w:rsid w:val="00C57C5E"/>
    <w:rsid w:val="00C63C2A"/>
    <w:rsid w:val="00C81D0E"/>
    <w:rsid w:val="00C91D2E"/>
    <w:rsid w:val="00CB3C82"/>
    <w:rsid w:val="00D01F2F"/>
    <w:rsid w:val="00D07484"/>
    <w:rsid w:val="00D2091C"/>
    <w:rsid w:val="00D3191F"/>
    <w:rsid w:val="00D53BE3"/>
    <w:rsid w:val="00D60021"/>
    <w:rsid w:val="00D9025C"/>
    <w:rsid w:val="00D928D5"/>
    <w:rsid w:val="00DB00A9"/>
    <w:rsid w:val="00DD51CE"/>
    <w:rsid w:val="00DE4515"/>
    <w:rsid w:val="00DE6E81"/>
    <w:rsid w:val="00DE7B9B"/>
    <w:rsid w:val="00E02B54"/>
    <w:rsid w:val="00E305F9"/>
    <w:rsid w:val="00E51BEE"/>
    <w:rsid w:val="00E65BA0"/>
    <w:rsid w:val="00E80908"/>
    <w:rsid w:val="00E83A2E"/>
    <w:rsid w:val="00E956B7"/>
    <w:rsid w:val="00EE08FF"/>
    <w:rsid w:val="00EE6DA1"/>
    <w:rsid w:val="00EF5322"/>
    <w:rsid w:val="00EF5612"/>
    <w:rsid w:val="00F16AE6"/>
    <w:rsid w:val="00F17C73"/>
    <w:rsid w:val="00F20E19"/>
    <w:rsid w:val="00F429DE"/>
    <w:rsid w:val="00F47D61"/>
    <w:rsid w:val="00F77700"/>
    <w:rsid w:val="00F925E4"/>
    <w:rsid w:val="00F93F47"/>
    <w:rsid w:val="00FA0629"/>
    <w:rsid w:val="00FC6B1B"/>
    <w:rsid w:val="00FD012D"/>
    <w:rsid w:val="00FE3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D1C6E85-D50A-4135-8493-1EE7EEEF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50F"/>
    <w:pPr>
      <w:widowControl w:val="0"/>
      <w:jc w:val="both"/>
    </w:pPr>
    <w:rPr>
      <w:rFonts w:ascii="ＭＳ 明朝"/>
      <w:sz w:val="24"/>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A0629"/>
    <w:pPr>
      <w:ind w:leftChars="400" w:left="840"/>
    </w:pPr>
  </w:style>
  <w:style w:type="paragraph" w:styleId="a4">
    <w:name w:val="header"/>
    <w:basedOn w:val="a"/>
    <w:link w:val="a5"/>
    <w:uiPriority w:val="99"/>
    <w:semiHidden/>
    <w:rsid w:val="00D60021"/>
    <w:pPr>
      <w:tabs>
        <w:tab w:val="center" w:pos="4252"/>
        <w:tab w:val="right" w:pos="8504"/>
      </w:tabs>
      <w:snapToGrid w:val="0"/>
    </w:pPr>
  </w:style>
  <w:style w:type="character" w:customStyle="1" w:styleId="a5">
    <w:name w:val="ヘッダー (文字)"/>
    <w:basedOn w:val="a0"/>
    <w:link w:val="a4"/>
    <w:uiPriority w:val="99"/>
    <w:semiHidden/>
    <w:locked/>
    <w:rsid w:val="00D60021"/>
    <w:rPr>
      <w:rFonts w:ascii="ＭＳ 明朝" w:cs="Times New Roman"/>
      <w:sz w:val="24"/>
    </w:rPr>
  </w:style>
  <w:style w:type="paragraph" w:styleId="a6">
    <w:name w:val="footer"/>
    <w:basedOn w:val="a"/>
    <w:link w:val="a7"/>
    <w:uiPriority w:val="99"/>
    <w:semiHidden/>
    <w:rsid w:val="00D60021"/>
    <w:pPr>
      <w:tabs>
        <w:tab w:val="center" w:pos="4252"/>
        <w:tab w:val="right" w:pos="8504"/>
      </w:tabs>
      <w:snapToGrid w:val="0"/>
    </w:pPr>
  </w:style>
  <w:style w:type="character" w:customStyle="1" w:styleId="a7">
    <w:name w:val="フッター (文字)"/>
    <w:basedOn w:val="a0"/>
    <w:link w:val="a6"/>
    <w:uiPriority w:val="99"/>
    <w:semiHidden/>
    <w:locked/>
    <w:rsid w:val="00D60021"/>
    <w:rPr>
      <w:rFonts w:ascii="ＭＳ 明朝" w:cs="Times New Roman"/>
      <w:sz w:val="24"/>
    </w:rPr>
  </w:style>
  <w:style w:type="character" w:styleId="a8">
    <w:name w:val="Hyperlink"/>
    <w:basedOn w:val="a0"/>
    <w:uiPriority w:val="99"/>
    <w:semiHidden/>
    <w:rsid w:val="002C5270"/>
    <w:rPr>
      <w:rFonts w:cs="Times New Roman"/>
      <w:color w:val="0000FF"/>
      <w:u w:val="none"/>
      <w:effect w:val="none"/>
    </w:rPr>
  </w:style>
  <w:style w:type="character" w:customStyle="1" w:styleId="cff0000">
    <w:name w:val="c_ff0000"/>
    <w:basedOn w:val="a0"/>
    <w:uiPriority w:val="99"/>
    <w:rsid w:val="002C5270"/>
    <w:rPr>
      <w:rFonts w:cs="Times New Roman"/>
      <w:shd w:val="clear" w:color="auto" w:fill="FFFF99"/>
    </w:rPr>
  </w:style>
  <w:style w:type="table" w:styleId="a9">
    <w:name w:val="Table Grid"/>
    <w:basedOn w:val="a1"/>
    <w:uiPriority w:val="99"/>
    <w:locked/>
    <w:rsid w:val="0061792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EE08FF"/>
    <w:pPr>
      <w:jc w:val="center"/>
    </w:pPr>
    <w:rPr>
      <w:sz w:val="22"/>
    </w:rPr>
  </w:style>
  <w:style w:type="character" w:customStyle="1" w:styleId="ab">
    <w:name w:val="記 (文字)"/>
    <w:basedOn w:val="a0"/>
    <w:link w:val="aa"/>
    <w:uiPriority w:val="99"/>
    <w:locked/>
    <w:rsid w:val="00EE08FF"/>
    <w:rPr>
      <w:rFonts w:ascii="ＭＳ 明朝" w:cs="Times New Roman"/>
      <w:sz w:val="22"/>
    </w:rPr>
  </w:style>
  <w:style w:type="paragraph" w:styleId="ac">
    <w:name w:val="Closing"/>
    <w:basedOn w:val="a"/>
    <w:link w:val="ad"/>
    <w:uiPriority w:val="99"/>
    <w:rsid w:val="00EE08FF"/>
    <w:pPr>
      <w:jc w:val="right"/>
    </w:pPr>
    <w:rPr>
      <w:sz w:val="22"/>
    </w:rPr>
  </w:style>
  <w:style w:type="character" w:customStyle="1" w:styleId="ad">
    <w:name w:val="結語 (文字)"/>
    <w:basedOn w:val="a0"/>
    <w:link w:val="ac"/>
    <w:uiPriority w:val="99"/>
    <w:locked/>
    <w:rsid w:val="00EE08FF"/>
    <w:rPr>
      <w:rFonts w:ascii="ＭＳ 明朝" w:cs="Times New Roman"/>
      <w:sz w:val="22"/>
    </w:rPr>
  </w:style>
  <w:style w:type="paragraph" w:styleId="ae">
    <w:name w:val="Balloon Text"/>
    <w:basedOn w:val="a"/>
    <w:link w:val="af"/>
    <w:uiPriority w:val="99"/>
    <w:rsid w:val="00D3191F"/>
    <w:rPr>
      <w:rFonts w:asciiTheme="majorHAnsi" w:eastAsiaTheme="majorEastAsia" w:hAnsiTheme="majorHAnsi"/>
      <w:sz w:val="18"/>
      <w:szCs w:val="18"/>
    </w:rPr>
  </w:style>
  <w:style w:type="character" w:customStyle="1" w:styleId="af">
    <w:name w:val="吹き出し (文字)"/>
    <w:basedOn w:val="a0"/>
    <w:link w:val="ae"/>
    <w:uiPriority w:val="99"/>
    <w:locked/>
    <w:rsid w:val="00D3191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381604">
      <w:marLeft w:val="0"/>
      <w:marRight w:val="0"/>
      <w:marTop w:val="0"/>
      <w:marBottom w:val="0"/>
      <w:divBdr>
        <w:top w:val="none" w:sz="0" w:space="0" w:color="auto"/>
        <w:left w:val="none" w:sz="0" w:space="0" w:color="auto"/>
        <w:bottom w:val="none" w:sz="0" w:space="0" w:color="auto"/>
        <w:right w:val="none" w:sz="0" w:space="0" w:color="auto"/>
      </w:divBdr>
      <w:divsChild>
        <w:div w:id="1891381608">
          <w:marLeft w:val="0"/>
          <w:marRight w:val="0"/>
          <w:marTop w:val="0"/>
          <w:marBottom w:val="0"/>
          <w:divBdr>
            <w:top w:val="none" w:sz="0" w:space="0" w:color="auto"/>
            <w:left w:val="none" w:sz="0" w:space="0" w:color="auto"/>
            <w:bottom w:val="none" w:sz="0" w:space="0" w:color="auto"/>
            <w:right w:val="none" w:sz="0" w:space="0" w:color="auto"/>
          </w:divBdr>
          <w:divsChild>
            <w:div w:id="1891381610">
              <w:marLeft w:val="0"/>
              <w:marRight w:val="0"/>
              <w:marTop w:val="0"/>
              <w:marBottom w:val="0"/>
              <w:divBdr>
                <w:top w:val="single" w:sz="6" w:space="0" w:color="AAAAAA"/>
                <w:left w:val="single" w:sz="6" w:space="0" w:color="AAAAAA"/>
                <w:bottom w:val="single" w:sz="6" w:space="0" w:color="AAAAAA"/>
                <w:right w:val="single" w:sz="6" w:space="0" w:color="AAAAAA"/>
              </w:divBdr>
              <w:divsChild>
                <w:div w:id="1891381605">
                  <w:marLeft w:val="0"/>
                  <w:marRight w:val="0"/>
                  <w:marTop w:val="0"/>
                  <w:marBottom w:val="0"/>
                  <w:divBdr>
                    <w:top w:val="none" w:sz="0" w:space="0" w:color="auto"/>
                    <w:left w:val="none" w:sz="0" w:space="0" w:color="auto"/>
                    <w:bottom w:val="none" w:sz="0" w:space="0" w:color="auto"/>
                    <w:right w:val="none" w:sz="0" w:space="0" w:color="auto"/>
                  </w:divBdr>
                  <w:divsChild>
                    <w:div w:id="1891381611">
                      <w:marLeft w:val="400"/>
                      <w:marRight w:val="0"/>
                      <w:marTop w:val="0"/>
                      <w:marBottom w:val="0"/>
                      <w:divBdr>
                        <w:top w:val="none" w:sz="0" w:space="0" w:color="auto"/>
                        <w:left w:val="none" w:sz="0" w:space="0" w:color="auto"/>
                        <w:bottom w:val="none" w:sz="0" w:space="0" w:color="auto"/>
                        <w:right w:val="none" w:sz="0" w:space="0" w:color="auto"/>
                      </w:divBdr>
                    </w:div>
                    <w:div w:id="1891381613">
                      <w:marLeft w:val="200"/>
                      <w:marRight w:val="0"/>
                      <w:marTop w:val="0"/>
                      <w:marBottom w:val="0"/>
                      <w:divBdr>
                        <w:top w:val="none" w:sz="0" w:space="0" w:color="auto"/>
                        <w:left w:val="none" w:sz="0" w:space="0" w:color="auto"/>
                        <w:bottom w:val="none" w:sz="0" w:space="0" w:color="auto"/>
                        <w:right w:val="none" w:sz="0" w:space="0" w:color="auto"/>
                      </w:divBdr>
                    </w:div>
                    <w:div w:id="1891381614">
                      <w:marLeft w:val="200"/>
                      <w:marRight w:val="0"/>
                      <w:marTop w:val="0"/>
                      <w:marBottom w:val="0"/>
                      <w:divBdr>
                        <w:top w:val="none" w:sz="0" w:space="0" w:color="auto"/>
                        <w:left w:val="none" w:sz="0" w:space="0" w:color="auto"/>
                        <w:bottom w:val="none" w:sz="0" w:space="0" w:color="auto"/>
                        <w:right w:val="none" w:sz="0" w:space="0" w:color="auto"/>
                      </w:divBdr>
                    </w:div>
                    <w:div w:id="1891381617">
                      <w:marLeft w:val="400"/>
                      <w:marRight w:val="0"/>
                      <w:marTop w:val="0"/>
                      <w:marBottom w:val="0"/>
                      <w:divBdr>
                        <w:top w:val="none" w:sz="0" w:space="0" w:color="auto"/>
                        <w:left w:val="none" w:sz="0" w:space="0" w:color="auto"/>
                        <w:bottom w:val="none" w:sz="0" w:space="0" w:color="auto"/>
                        <w:right w:val="none" w:sz="0" w:space="0" w:color="auto"/>
                      </w:divBdr>
                    </w:div>
                    <w:div w:id="1891381618">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381607">
      <w:marLeft w:val="0"/>
      <w:marRight w:val="0"/>
      <w:marTop w:val="0"/>
      <w:marBottom w:val="0"/>
      <w:divBdr>
        <w:top w:val="none" w:sz="0" w:space="0" w:color="auto"/>
        <w:left w:val="none" w:sz="0" w:space="0" w:color="auto"/>
        <w:bottom w:val="none" w:sz="0" w:space="0" w:color="auto"/>
        <w:right w:val="none" w:sz="0" w:space="0" w:color="auto"/>
      </w:divBdr>
      <w:divsChild>
        <w:div w:id="1891381609">
          <w:marLeft w:val="0"/>
          <w:marRight w:val="0"/>
          <w:marTop w:val="0"/>
          <w:marBottom w:val="0"/>
          <w:divBdr>
            <w:top w:val="none" w:sz="0" w:space="0" w:color="auto"/>
            <w:left w:val="none" w:sz="0" w:space="0" w:color="auto"/>
            <w:bottom w:val="none" w:sz="0" w:space="0" w:color="auto"/>
            <w:right w:val="none" w:sz="0" w:space="0" w:color="auto"/>
          </w:divBdr>
          <w:divsChild>
            <w:div w:id="1891381616">
              <w:marLeft w:val="0"/>
              <w:marRight w:val="0"/>
              <w:marTop w:val="0"/>
              <w:marBottom w:val="0"/>
              <w:divBdr>
                <w:top w:val="single" w:sz="6" w:space="0" w:color="AAAAAA"/>
                <w:left w:val="single" w:sz="6" w:space="0" w:color="AAAAAA"/>
                <w:bottom w:val="single" w:sz="6" w:space="0" w:color="AAAAAA"/>
                <w:right w:val="single" w:sz="6" w:space="0" w:color="AAAAAA"/>
              </w:divBdr>
              <w:divsChild>
                <w:div w:id="1891381612">
                  <w:marLeft w:val="0"/>
                  <w:marRight w:val="0"/>
                  <w:marTop w:val="0"/>
                  <w:marBottom w:val="0"/>
                  <w:divBdr>
                    <w:top w:val="none" w:sz="0" w:space="0" w:color="auto"/>
                    <w:left w:val="none" w:sz="0" w:space="0" w:color="auto"/>
                    <w:bottom w:val="none" w:sz="0" w:space="0" w:color="auto"/>
                    <w:right w:val="none" w:sz="0" w:space="0" w:color="auto"/>
                  </w:divBdr>
                  <w:divsChild>
                    <w:div w:id="1891381603">
                      <w:marLeft w:val="200"/>
                      <w:marRight w:val="0"/>
                      <w:marTop w:val="0"/>
                      <w:marBottom w:val="0"/>
                      <w:divBdr>
                        <w:top w:val="none" w:sz="0" w:space="0" w:color="auto"/>
                        <w:left w:val="none" w:sz="0" w:space="0" w:color="auto"/>
                        <w:bottom w:val="none" w:sz="0" w:space="0" w:color="auto"/>
                        <w:right w:val="none" w:sz="0" w:space="0" w:color="auto"/>
                      </w:divBdr>
                    </w:div>
                    <w:div w:id="1891381606">
                      <w:marLeft w:val="200"/>
                      <w:marRight w:val="0"/>
                      <w:marTop w:val="0"/>
                      <w:marBottom w:val="0"/>
                      <w:divBdr>
                        <w:top w:val="none" w:sz="0" w:space="0" w:color="auto"/>
                        <w:left w:val="none" w:sz="0" w:space="0" w:color="auto"/>
                        <w:bottom w:val="none" w:sz="0" w:space="0" w:color="auto"/>
                        <w:right w:val="none" w:sz="0" w:space="0" w:color="auto"/>
                      </w:divBdr>
                    </w:div>
                    <w:div w:id="189138161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平戸市老朽危険空き家除却事業補助金交付要綱</vt:lpstr>
    </vt:vector>
  </TitlesOfParts>
  <Company>Toshiba</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平戸市老朽危険空き家除却事業補助金交付要綱</dc:title>
  <dc:subject/>
  <dc:creator>kondo_masami</dc:creator>
  <cp:keywords/>
  <dc:description/>
  <cp:lastModifiedBy>岩井 愛実</cp:lastModifiedBy>
  <cp:revision>2</cp:revision>
  <cp:lastPrinted>2016-06-20T10:59:00Z</cp:lastPrinted>
  <dcterms:created xsi:type="dcterms:W3CDTF">2018-08-21T10:36:00Z</dcterms:created>
  <dcterms:modified xsi:type="dcterms:W3CDTF">2018-08-21T10:36:00Z</dcterms:modified>
</cp:coreProperties>
</file>